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8A348" w14:textId="557D6569" w:rsidR="00432AED" w:rsidRPr="00841718" w:rsidRDefault="002209AD">
      <w:pPr>
        <w:pStyle w:val="21"/>
        <w:spacing w:line="414" w:lineRule="exact"/>
        <w:ind w:left="0" w:right="285"/>
        <w:jc w:val="center"/>
        <w:rPr>
          <w:sz w:val="28"/>
          <w:szCs w:val="28"/>
          <w:lang w:eastAsia="zh-TW"/>
        </w:rPr>
      </w:pPr>
      <w:r w:rsidRPr="00841718">
        <w:rPr>
          <w:rFonts w:hint="eastAsia"/>
          <w:spacing w:val="16"/>
          <w:sz w:val="28"/>
          <w:szCs w:val="28"/>
          <w:lang w:eastAsia="zh-TW"/>
        </w:rPr>
        <w:t>農業</w:t>
      </w:r>
      <w:r w:rsidR="006A1035">
        <w:rPr>
          <w:rFonts w:hint="eastAsia"/>
          <w:spacing w:val="16"/>
          <w:sz w:val="28"/>
          <w:szCs w:val="28"/>
          <w:lang w:eastAsia="zh-TW"/>
        </w:rPr>
        <w:t>部</w:t>
      </w:r>
      <w:r w:rsidRPr="00841718">
        <w:rPr>
          <w:rFonts w:hint="eastAsia"/>
          <w:spacing w:val="16"/>
          <w:sz w:val="28"/>
          <w:szCs w:val="28"/>
          <w:lang w:eastAsia="zh-TW"/>
        </w:rPr>
        <w:t>農田水利署新竹管理處</w:t>
      </w:r>
      <w:r w:rsidR="0070696F" w:rsidRPr="0070696F">
        <w:rPr>
          <w:rFonts w:hint="eastAsia"/>
          <w:color w:val="0070C0"/>
          <w:spacing w:val="16"/>
          <w:sz w:val="28"/>
          <w:szCs w:val="28"/>
          <w:lang w:eastAsia="zh-TW"/>
        </w:rPr>
        <w:t>職代</w:t>
      </w:r>
      <w:r w:rsidR="00292482" w:rsidRPr="00841718">
        <w:rPr>
          <w:rFonts w:hint="eastAsia"/>
          <w:spacing w:val="14"/>
          <w:sz w:val="28"/>
          <w:szCs w:val="28"/>
          <w:lang w:eastAsia="zh-TW"/>
        </w:rPr>
        <w:t>約僱</w:t>
      </w:r>
      <w:r w:rsidR="00DF33DB" w:rsidRPr="00841718">
        <w:rPr>
          <w:spacing w:val="16"/>
          <w:sz w:val="28"/>
          <w:szCs w:val="28"/>
          <w:lang w:eastAsia="zh-TW"/>
        </w:rPr>
        <w:t>人員</w:t>
      </w:r>
      <w:r w:rsidR="00DF33DB" w:rsidRPr="00841718">
        <w:rPr>
          <w:sz w:val="28"/>
          <w:szCs w:val="28"/>
          <w:lang w:eastAsia="zh-TW"/>
        </w:rPr>
        <w:t>甄</w:t>
      </w:r>
      <w:r w:rsidR="00DF33DB" w:rsidRPr="00841718">
        <w:rPr>
          <w:spacing w:val="2"/>
          <w:sz w:val="28"/>
          <w:szCs w:val="28"/>
          <w:lang w:eastAsia="zh-TW"/>
        </w:rPr>
        <w:t>選</w:t>
      </w:r>
      <w:r w:rsidR="00DF33DB" w:rsidRPr="00841718">
        <w:rPr>
          <w:sz w:val="28"/>
          <w:szCs w:val="28"/>
          <w:lang w:eastAsia="zh-TW"/>
        </w:rPr>
        <w:t>簡章</w:t>
      </w:r>
    </w:p>
    <w:p w14:paraId="375CD108" w14:textId="65B994A7" w:rsidR="00941664" w:rsidRDefault="00941664" w:rsidP="001A1382">
      <w:pPr>
        <w:pStyle w:val="a3"/>
        <w:spacing w:before="32" w:line="420" w:lineRule="exact"/>
        <w:ind w:left="675" w:right="113" w:hanging="567"/>
        <w:rPr>
          <w:lang w:eastAsia="zh-TW"/>
        </w:rPr>
      </w:pPr>
      <w:r w:rsidRPr="001A1382">
        <w:rPr>
          <w:rFonts w:hint="eastAsia"/>
          <w:lang w:eastAsia="zh-TW"/>
        </w:rPr>
        <w:t>壹</w:t>
      </w:r>
      <w:r>
        <w:rPr>
          <w:rFonts w:hint="eastAsia"/>
          <w:lang w:eastAsia="zh-TW"/>
        </w:rPr>
        <w:t>、</w:t>
      </w:r>
      <w:r w:rsidRPr="001A1382">
        <w:rPr>
          <w:rFonts w:hint="eastAsia"/>
          <w:lang w:eastAsia="zh-TW"/>
        </w:rPr>
        <w:t>農田水利署新竹管理處 (以下簡稱本</w:t>
      </w:r>
      <w:r>
        <w:rPr>
          <w:rFonts w:hint="eastAsia"/>
          <w:lang w:eastAsia="zh-TW"/>
        </w:rPr>
        <w:t>處</w:t>
      </w:r>
      <w:r w:rsidRPr="001A1382">
        <w:rPr>
          <w:rFonts w:hint="eastAsia"/>
          <w:lang w:eastAsia="zh-TW"/>
        </w:rPr>
        <w:t xml:space="preserve"> )，為公平、公開進用約僱人員，以杜絕關說</w:t>
      </w:r>
      <w:r>
        <w:rPr>
          <w:rFonts w:hint="eastAsia"/>
          <w:lang w:eastAsia="zh-TW"/>
        </w:rPr>
        <w:t>，</w:t>
      </w:r>
      <w:r w:rsidRPr="001A1382">
        <w:rPr>
          <w:rFonts w:hint="eastAsia"/>
          <w:lang w:eastAsia="zh-TW"/>
        </w:rPr>
        <w:t>提昇素質，特依相關法令規定，</w:t>
      </w:r>
      <w:r w:rsidR="00350F7A" w:rsidRPr="00350F7A">
        <w:rPr>
          <w:rFonts w:hint="eastAsia"/>
          <w:lang w:eastAsia="zh-TW"/>
        </w:rPr>
        <w:t>對外招考職代約僱人員</w:t>
      </w:r>
      <w:r w:rsidRPr="001A1382">
        <w:rPr>
          <w:rFonts w:hint="eastAsia"/>
          <w:lang w:eastAsia="zh-TW"/>
        </w:rPr>
        <w:t>。</w:t>
      </w:r>
    </w:p>
    <w:p w14:paraId="7ECBEB81" w14:textId="75A76C72" w:rsidR="00941664" w:rsidRDefault="00941664" w:rsidP="001A1382">
      <w:pPr>
        <w:pStyle w:val="a3"/>
        <w:spacing w:before="32" w:line="420" w:lineRule="exact"/>
        <w:ind w:left="675" w:right="113" w:hanging="567"/>
        <w:rPr>
          <w:lang w:eastAsia="zh-TW"/>
        </w:rPr>
      </w:pPr>
      <w:r>
        <w:rPr>
          <w:rFonts w:hint="eastAsia"/>
          <w:lang w:eastAsia="zh-TW"/>
        </w:rPr>
        <w:t>貳、錄取名</w:t>
      </w:r>
      <w:r w:rsidRPr="001A1382">
        <w:rPr>
          <w:rFonts w:hint="eastAsia"/>
          <w:lang w:eastAsia="zh-TW"/>
        </w:rPr>
        <w:t>額</w:t>
      </w:r>
      <w:r>
        <w:rPr>
          <w:rFonts w:hint="eastAsia"/>
          <w:lang w:eastAsia="zh-TW"/>
        </w:rPr>
        <w:t>：</w:t>
      </w:r>
      <w:r w:rsidR="009A1BEE">
        <w:rPr>
          <w:rFonts w:hint="eastAsia"/>
          <w:color w:val="0070C0"/>
          <w:lang w:eastAsia="zh-TW"/>
        </w:rPr>
        <w:t>6</w:t>
      </w:r>
      <w:r>
        <w:rPr>
          <w:rFonts w:hint="eastAsia"/>
          <w:lang w:eastAsia="zh-TW"/>
        </w:rPr>
        <w:t>名。</w:t>
      </w:r>
    </w:p>
    <w:p w14:paraId="7016BEA1" w14:textId="6700E3D9" w:rsidR="00941664" w:rsidRDefault="00941664" w:rsidP="001A1382">
      <w:pPr>
        <w:pStyle w:val="a3"/>
        <w:spacing w:before="32" w:line="420" w:lineRule="exact"/>
        <w:ind w:left="675" w:right="113" w:hanging="567"/>
        <w:rPr>
          <w:lang w:eastAsia="zh-TW"/>
        </w:rPr>
      </w:pPr>
      <w:r>
        <w:rPr>
          <w:rFonts w:hint="eastAsia"/>
          <w:lang w:eastAsia="zh-TW"/>
        </w:rPr>
        <w:t>參</w:t>
      </w:r>
      <w:r w:rsidRPr="001A1382">
        <w:rPr>
          <w:rFonts w:hint="eastAsia"/>
          <w:lang w:eastAsia="zh-TW"/>
        </w:rPr>
        <w:t>、</w:t>
      </w:r>
      <w:r>
        <w:rPr>
          <w:rFonts w:hint="eastAsia"/>
          <w:lang w:eastAsia="zh-TW"/>
        </w:rPr>
        <w:t>聘期</w:t>
      </w:r>
      <w:r w:rsidRPr="001A1382">
        <w:rPr>
          <w:rFonts w:hint="eastAsia"/>
          <w:lang w:eastAsia="zh-TW"/>
        </w:rPr>
        <w:t>:本職缺</w:t>
      </w:r>
      <w:r>
        <w:rPr>
          <w:rFonts w:hint="eastAsia"/>
          <w:lang w:eastAsia="zh-TW"/>
        </w:rPr>
        <w:t>自僱</w:t>
      </w:r>
      <w:r w:rsidRPr="001A1382">
        <w:rPr>
          <w:rFonts w:hint="eastAsia"/>
          <w:lang w:eastAsia="zh-TW"/>
        </w:rPr>
        <w:t>用</w:t>
      </w:r>
      <w:r>
        <w:rPr>
          <w:rFonts w:hint="eastAsia"/>
          <w:lang w:eastAsia="zh-TW"/>
        </w:rPr>
        <w:t>契約</w:t>
      </w:r>
      <w:r w:rsidRPr="001A1382">
        <w:rPr>
          <w:rFonts w:hint="eastAsia"/>
          <w:lang w:eastAsia="zh-TW"/>
        </w:rPr>
        <w:t>成</w:t>
      </w:r>
      <w:r>
        <w:rPr>
          <w:rFonts w:hint="eastAsia"/>
          <w:lang w:eastAsia="zh-TW"/>
        </w:rPr>
        <w:t>立起至</w:t>
      </w:r>
      <w:r w:rsidRPr="009A1BEE">
        <w:rPr>
          <w:rFonts w:hint="eastAsia"/>
          <w:color w:val="0070C0"/>
          <w:lang w:eastAsia="zh-TW"/>
        </w:rPr>
        <w:t>11</w:t>
      </w:r>
      <w:r w:rsidR="009A1BEE" w:rsidRPr="009A1BEE">
        <w:rPr>
          <w:rFonts w:hint="eastAsia"/>
          <w:color w:val="0070C0"/>
          <w:lang w:eastAsia="zh-TW"/>
        </w:rPr>
        <w:t>5</w:t>
      </w:r>
      <w:r>
        <w:rPr>
          <w:rFonts w:hint="eastAsia"/>
          <w:lang w:eastAsia="zh-TW"/>
        </w:rPr>
        <w:t>年</w:t>
      </w:r>
      <w:r w:rsidRPr="001A1382">
        <w:rPr>
          <w:rFonts w:hint="eastAsia"/>
          <w:lang w:eastAsia="zh-TW"/>
        </w:rPr>
        <w:t>12</w:t>
      </w:r>
      <w:r>
        <w:rPr>
          <w:rFonts w:hint="eastAsia"/>
          <w:lang w:eastAsia="zh-TW"/>
        </w:rPr>
        <w:t>月</w:t>
      </w:r>
      <w:r w:rsidRPr="001A1382">
        <w:rPr>
          <w:rFonts w:hint="eastAsia"/>
          <w:lang w:eastAsia="zh-TW"/>
        </w:rPr>
        <w:t>31</w:t>
      </w:r>
      <w:r>
        <w:rPr>
          <w:rFonts w:hint="eastAsia"/>
          <w:lang w:eastAsia="zh-TW"/>
        </w:rPr>
        <w:t>日止。</w:t>
      </w:r>
      <w:r w:rsidR="00350F7A" w:rsidRPr="00350F7A">
        <w:rPr>
          <w:rFonts w:hint="eastAsia"/>
          <w:lang w:eastAsia="zh-TW"/>
        </w:rPr>
        <w:t>僱用期限屆滿或僱用期限未屆滿前，因考試分發或留職停薪人員復職即無條件解除契約，並應交代清楚辦妥離職手續離職，乙方不得異議。</w:t>
      </w:r>
    </w:p>
    <w:p w14:paraId="041A9AD7" w14:textId="77777777" w:rsidR="001A1382" w:rsidRDefault="00941664" w:rsidP="001A1382">
      <w:pPr>
        <w:pStyle w:val="a3"/>
        <w:spacing w:before="32" w:line="420" w:lineRule="exact"/>
        <w:ind w:left="675" w:right="113" w:hanging="567"/>
        <w:rPr>
          <w:lang w:eastAsia="zh-TW"/>
        </w:rPr>
      </w:pPr>
      <w:r>
        <w:rPr>
          <w:rFonts w:hint="eastAsia"/>
          <w:lang w:eastAsia="zh-TW"/>
        </w:rPr>
        <w:t>肆、資格條</w:t>
      </w:r>
      <w:r w:rsidRPr="001A1382">
        <w:rPr>
          <w:rFonts w:hint="eastAsia"/>
          <w:lang w:eastAsia="zh-TW"/>
        </w:rPr>
        <w:t>件</w:t>
      </w:r>
      <w:r>
        <w:rPr>
          <w:rFonts w:hint="eastAsia"/>
          <w:lang w:eastAsia="zh-TW"/>
        </w:rPr>
        <w:t>：</w:t>
      </w:r>
    </w:p>
    <w:p w14:paraId="5D0DEDC5" w14:textId="7F8C1163" w:rsidR="001A1382" w:rsidRDefault="00941664" w:rsidP="001A1382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一、中華民</w:t>
      </w:r>
      <w:r w:rsidRPr="001A1382">
        <w:rPr>
          <w:rFonts w:hint="eastAsia"/>
          <w:lang w:eastAsia="zh-TW"/>
        </w:rPr>
        <w:t>國</w:t>
      </w:r>
      <w:r>
        <w:rPr>
          <w:rFonts w:hint="eastAsia"/>
          <w:lang w:eastAsia="zh-TW"/>
        </w:rPr>
        <w:t>國民</w:t>
      </w:r>
      <w:r w:rsidRPr="001A1382">
        <w:rPr>
          <w:rFonts w:hint="eastAsia"/>
          <w:lang w:eastAsia="zh-TW"/>
        </w:rPr>
        <w:t>（如</w:t>
      </w:r>
      <w:r>
        <w:rPr>
          <w:rFonts w:hint="eastAsia"/>
          <w:lang w:eastAsia="zh-TW"/>
        </w:rPr>
        <w:t>係大陸</w:t>
      </w:r>
      <w:r w:rsidRPr="001A1382">
        <w:rPr>
          <w:rFonts w:hint="eastAsia"/>
          <w:lang w:eastAsia="zh-TW"/>
        </w:rPr>
        <w:t>地</w:t>
      </w:r>
      <w:r>
        <w:rPr>
          <w:rFonts w:hint="eastAsia"/>
          <w:lang w:eastAsia="zh-TW"/>
        </w:rPr>
        <w:t>區人</w:t>
      </w:r>
      <w:r w:rsidRPr="001A1382">
        <w:rPr>
          <w:rFonts w:hint="eastAsia"/>
          <w:lang w:eastAsia="zh-TW"/>
        </w:rPr>
        <w:t>民來</w:t>
      </w:r>
      <w:r>
        <w:rPr>
          <w:rFonts w:hint="eastAsia"/>
          <w:lang w:eastAsia="zh-TW"/>
        </w:rPr>
        <w:t>台定居</w:t>
      </w:r>
      <w:r w:rsidRPr="001A1382">
        <w:rPr>
          <w:rFonts w:hint="eastAsia"/>
          <w:lang w:eastAsia="zh-TW"/>
        </w:rPr>
        <w:t>者</w:t>
      </w:r>
      <w:r>
        <w:rPr>
          <w:rFonts w:hint="eastAsia"/>
          <w:lang w:eastAsia="zh-TW"/>
        </w:rPr>
        <w:t>，設</w:t>
      </w:r>
      <w:r w:rsidRPr="001A1382">
        <w:rPr>
          <w:rFonts w:hint="eastAsia"/>
          <w:lang w:eastAsia="zh-TW"/>
        </w:rPr>
        <w:t>籍須滿10</w:t>
      </w:r>
      <w:r>
        <w:rPr>
          <w:rFonts w:hint="eastAsia"/>
          <w:lang w:eastAsia="zh-TW"/>
        </w:rPr>
        <w:t>年以</w:t>
      </w:r>
      <w:r w:rsidRPr="001A1382">
        <w:rPr>
          <w:rFonts w:hint="eastAsia"/>
          <w:lang w:eastAsia="zh-TW"/>
        </w:rPr>
        <w:t>上）</w:t>
      </w:r>
      <w:r w:rsidR="001A1382">
        <w:rPr>
          <w:rFonts w:hint="eastAsia"/>
          <w:lang w:eastAsia="zh-TW"/>
        </w:rPr>
        <w:t>。</w:t>
      </w:r>
    </w:p>
    <w:p w14:paraId="4A5A1465" w14:textId="5AC1EF80" w:rsidR="00941664" w:rsidRDefault="00941664" w:rsidP="001A1382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二、性</w:t>
      </w:r>
      <w:r w:rsidRPr="001A1382">
        <w:rPr>
          <w:rFonts w:hint="eastAsia"/>
          <w:lang w:eastAsia="zh-TW"/>
        </w:rPr>
        <w:t>別</w:t>
      </w:r>
      <w:r>
        <w:rPr>
          <w:rFonts w:hint="eastAsia"/>
          <w:lang w:eastAsia="zh-TW"/>
        </w:rPr>
        <w:t>不拘</w:t>
      </w:r>
      <w:r w:rsidRPr="001A1382">
        <w:rPr>
          <w:rFonts w:hint="eastAsia"/>
          <w:lang w:eastAsia="zh-TW"/>
        </w:rPr>
        <w:t>，男</w:t>
      </w:r>
      <w:r>
        <w:rPr>
          <w:rFonts w:hint="eastAsia"/>
          <w:lang w:eastAsia="zh-TW"/>
        </w:rPr>
        <w:t>性役畢</w:t>
      </w:r>
      <w:r w:rsidRPr="001A1382">
        <w:rPr>
          <w:rFonts w:hint="eastAsia"/>
          <w:lang w:eastAsia="zh-TW"/>
        </w:rPr>
        <w:t>請</w:t>
      </w:r>
      <w:r>
        <w:rPr>
          <w:rFonts w:hint="eastAsia"/>
          <w:lang w:eastAsia="zh-TW"/>
        </w:rPr>
        <w:t>檢附</w:t>
      </w:r>
      <w:r w:rsidRPr="001A1382">
        <w:rPr>
          <w:rFonts w:hint="eastAsia"/>
          <w:lang w:eastAsia="zh-TW"/>
        </w:rPr>
        <w:t>退伍</w:t>
      </w:r>
      <w:r>
        <w:rPr>
          <w:rFonts w:hint="eastAsia"/>
          <w:lang w:eastAsia="zh-TW"/>
        </w:rPr>
        <w:t>證明，</w:t>
      </w:r>
      <w:r w:rsidRPr="001A1382">
        <w:rPr>
          <w:rFonts w:hint="eastAsia"/>
          <w:lang w:eastAsia="zh-TW"/>
        </w:rPr>
        <w:t>無</w:t>
      </w:r>
      <w:r>
        <w:rPr>
          <w:rFonts w:hint="eastAsia"/>
          <w:lang w:eastAsia="zh-TW"/>
        </w:rPr>
        <w:t>則免。</w:t>
      </w:r>
    </w:p>
    <w:p w14:paraId="7A3C1B0D" w14:textId="3FDF2F05" w:rsidR="00941664" w:rsidRPr="001A1382" w:rsidRDefault="00941664" w:rsidP="00D51FA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三、年齡：</w:t>
      </w:r>
      <w:r w:rsidRPr="001A1382">
        <w:rPr>
          <w:rFonts w:hint="eastAsia"/>
          <w:lang w:eastAsia="zh-TW"/>
        </w:rPr>
        <w:t>年滿18歲以上，65歲(足歲)以下（以報名截止日計），身心</w:t>
      </w:r>
      <w:r>
        <w:rPr>
          <w:rFonts w:hint="eastAsia"/>
          <w:lang w:eastAsia="zh-TW"/>
        </w:rPr>
        <w:t>健</w:t>
      </w:r>
      <w:r w:rsidRPr="001A1382">
        <w:rPr>
          <w:rFonts w:hint="eastAsia"/>
          <w:lang w:eastAsia="zh-TW"/>
        </w:rPr>
        <w:t>康，能勝任約僱人員工作，思想純正、品行端正、無不良紀錄及嗜好者。</w:t>
      </w:r>
    </w:p>
    <w:p w14:paraId="6EE6B2DD" w14:textId="77777777" w:rsidR="00941664" w:rsidRDefault="00941664" w:rsidP="001A1382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四、高中職</w:t>
      </w:r>
      <w:r w:rsidRPr="001A1382">
        <w:rPr>
          <w:rFonts w:hint="eastAsia"/>
          <w:lang w:eastAsia="zh-TW"/>
        </w:rPr>
        <w:t>以上</w:t>
      </w:r>
      <w:r>
        <w:rPr>
          <w:rFonts w:hint="eastAsia"/>
          <w:lang w:eastAsia="zh-TW"/>
        </w:rPr>
        <w:t>學校畢</w:t>
      </w:r>
      <w:r w:rsidRPr="001A1382">
        <w:rPr>
          <w:rFonts w:hint="eastAsia"/>
          <w:lang w:eastAsia="zh-TW"/>
        </w:rPr>
        <w:t>業</w:t>
      </w:r>
      <w:r>
        <w:rPr>
          <w:rFonts w:hint="eastAsia"/>
          <w:lang w:eastAsia="zh-TW"/>
        </w:rPr>
        <w:t>或具</w:t>
      </w:r>
      <w:r w:rsidRPr="001A1382">
        <w:rPr>
          <w:rFonts w:hint="eastAsia"/>
          <w:lang w:eastAsia="zh-TW"/>
        </w:rPr>
        <w:t>同等</w:t>
      </w:r>
      <w:r>
        <w:rPr>
          <w:rFonts w:hint="eastAsia"/>
          <w:lang w:eastAsia="zh-TW"/>
        </w:rPr>
        <w:t>學歷程</w:t>
      </w:r>
      <w:r w:rsidRPr="001A1382">
        <w:rPr>
          <w:rFonts w:hint="eastAsia"/>
          <w:lang w:eastAsia="zh-TW"/>
        </w:rPr>
        <w:t>度</w:t>
      </w:r>
      <w:r>
        <w:rPr>
          <w:rFonts w:hint="eastAsia"/>
          <w:lang w:eastAsia="zh-TW"/>
        </w:rPr>
        <w:t>者。</w:t>
      </w:r>
    </w:p>
    <w:p w14:paraId="2368ACEA" w14:textId="77777777" w:rsidR="00941664" w:rsidRDefault="00941664" w:rsidP="001A1382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1A1382">
        <w:rPr>
          <w:rFonts w:hint="eastAsia"/>
          <w:lang w:eastAsia="zh-TW"/>
        </w:rPr>
        <w:t>五、</w:t>
      </w:r>
      <w:r>
        <w:rPr>
          <w:rFonts w:hint="eastAsia"/>
          <w:lang w:eastAsia="zh-TW"/>
        </w:rPr>
        <w:t>本</w:t>
      </w:r>
      <w:r w:rsidRPr="001A1382">
        <w:rPr>
          <w:rFonts w:hint="eastAsia"/>
          <w:lang w:eastAsia="zh-TW"/>
        </w:rPr>
        <w:t>次</w:t>
      </w:r>
      <w:r>
        <w:rPr>
          <w:rFonts w:hint="eastAsia"/>
          <w:lang w:eastAsia="zh-TW"/>
        </w:rPr>
        <w:t>報名</w:t>
      </w:r>
      <w:r w:rsidRPr="001A1382">
        <w:rPr>
          <w:rFonts w:hint="eastAsia"/>
          <w:lang w:eastAsia="zh-TW"/>
        </w:rPr>
        <w:t>人準</w:t>
      </w:r>
      <w:r>
        <w:rPr>
          <w:rFonts w:hint="eastAsia"/>
          <w:lang w:eastAsia="zh-TW"/>
        </w:rPr>
        <w:t>用</w:t>
      </w:r>
      <w:r w:rsidRPr="001A1382">
        <w:rPr>
          <w:rFonts w:hint="eastAsia"/>
          <w:lang w:eastAsia="zh-TW"/>
        </w:rPr>
        <w:t>公</w:t>
      </w:r>
      <w:r>
        <w:rPr>
          <w:rFonts w:hint="eastAsia"/>
          <w:lang w:eastAsia="zh-TW"/>
        </w:rPr>
        <w:t>務</w:t>
      </w:r>
      <w:r w:rsidRPr="001A1382">
        <w:rPr>
          <w:rFonts w:hint="eastAsia"/>
          <w:lang w:eastAsia="zh-TW"/>
        </w:rPr>
        <w:t>人</w:t>
      </w:r>
      <w:r>
        <w:rPr>
          <w:rFonts w:hint="eastAsia"/>
          <w:lang w:eastAsia="zh-TW"/>
        </w:rPr>
        <w:t>員任</w:t>
      </w:r>
      <w:r w:rsidRPr="001A1382">
        <w:rPr>
          <w:rFonts w:hint="eastAsia"/>
          <w:lang w:eastAsia="zh-TW"/>
        </w:rPr>
        <w:t>用法</w:t>
      </w:r>
      <w:r>
        <w:rPr>
          <w:rFonts w:hint="eastAsia"/>
          <w:lang w:eastAsia="zh-TW"/>
        </w:rPr>
        <w:t>相</w:t>
      </w:r>
      <w:r w:rsidRPr="001A1382">
        <w:rPr>
          <w:rFonts w:hint="eastAsia"/>
          <w:lang w:eastAsia="zh-TW"/>
        </w:rPr>
        <w:t>關</w:t>
      </w:r>
      <w:r>
        <w:rPr>
          <w:rFonts w:hint="eastAsia"/>
          <w:lang w:eastAsia="zh-TW"/>
        </w:rPr>
        <w:t>規</w:t>
      </w:r>
      <w:r w:rsidRPr="001A1382">
        <w:rPr>
          <w:rFonts w:hint="eastAsia"/>
          <w:lang w:eastAsia="zh-TW"/>
        </w:rPr>
        <w:t>定</w:t>
      </w:r>
      <w:r>
        <w:rPr>
          <w:rFonts w:hint="eastAsia"/>
          <w:lang w:eastAsia="zh-TW"/>
        </w:rPr>
        <w:t>，有</w:t>
      </w:r>
      <w:r w:rsidRPr="001A1382">
        <w:rPr>
          <w:rFonts w:hint="eastAsia"/>
          <w:lang w:eastAsia="zh-TW"/>
        </w:rPr>
        <w:t>下列</w:t>
      </w:r>
      <w:r>
        <w:rPr>
          <w:rFonts w:hint="eastAsia"/>
          <w:lang w:eastAsia="zh-TW"/>
        </w:rPr>
        <w:t>情</w:t>
      </w:r>
      <w:r w:rsidRPr="001A1382">
        <w:rPr>
          <w:rFonts w:hint="eastAsia"/>
          <w:lang w:eastAsia="zh-TW"/>
        </w:rPr>
        <w:t>事</w:t>
      </w:r>
      <w:r>
        <w:rPr>
          <w:rFonts w:hint="eastAsia"/>
          <w:lang w:eastAsia="zh-TW"/>
        </w:rPr>
        <w:t>之</w:t>
      </w:r>
      <w:r w:rsidRPr="001A1382">
        <w:rPr>
          <w:rFonts w:hint="eastAsia"/>
          <w:lang w:eastAsia="zh-TW"/>
        </w:rPr>
        <w:t>ㄧ</w:t>
      </w:r>
      <w:r>
        <w:rPr>
          <w:rFonts w:hint="eastAsia"/>
          <w:lang w:eastAsia="zh-TW"/>
        </w:rPr>
        <w:t>者，</w:t>
      </w:r>
      <w:r w:rsidRPr="001A1382">
        <w:rPr>
          <w:rFonts w:hint="eastAsia"/>
          <w:lang w:eastAsia="zh-TW"/>
        </w:rPr>
        <w:t>不得</w:t>
      </w:r>
      <w:r>
        <w:rPr>
          <w:rFonts w:hint="eastAsia"/>
          <w:lang w:eastAsia="zh-TW"/>
        </w:rPr>
        <w:t>報</w:t>
      </w:r>
      <w:r w:rsidRPr="001A1382">
        <w:rPr>
          <w:rFonts w:hint="eastAsia"/>
          <w:lang w:eastAsia="zh-TW"/>
        </w:rPr>
        <w:t>考</w:t>
      </w:r>
      <w:r>
        <w:rPr>
          <w:rFonts w:hint="eastAsia"/>
          <w:lang w:eastAsia="zh-TW"/>
        </w:rPr>
        <w:t>：</w:t>
      </w:r>
    </w:p>
    <w:p w14:paraId="2BE2EEEA" w14:textId="77777777" w:rsidR="00FE2C56" w:rsidRPr="00980747" w:rsidRDefault="00FE2C56" w:rsidP="00FE2C56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1、</w:t>
      </w:r>
      <w:r w:rsidRPr="00980747">
        <w:rPr>
          <w:rFonts w:cs="標楷體"/>
          <w:spacing w:val="-2"/>
          <w:lang w:eastAsia="zh-TW"/>
        </w:rPr>
        <w:t>未具或喪失中華民國國籍。</w:t>
      </w:r>
    </w:p>
    <w:p w14:paraId="3BF44ABE" w14:textId="77777777" w:rsidR="00FE2C56" w:rsidRPr="00980747" w:rsidRDefault="00FE2C56" w:rsidP="00FE2C56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2、</w:t>
      </w:r>
      <w:r w:rsidRPr="00980747">
        <w:rPr>
          <w:rFonts w:cs="標楷體"/>
          <w:spacing w:val="-2"/>
          <w:lang w:eastAsia="zh-TW"/>
        </w:rPr>
        <w:t>具中華民國國籍兼具外國國籍。但其他法律另有規定者，不在此限。</w:t>
      </w:r>
    </w:p>
    <w:p w14:paraId="25E43CA8" w14:textId="77777777" w:rsidR="00FE2C56" w:rsidRPr="00980747" w:rsidRDefault="00FE2C56" w:rsidP="00FE2C56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3、</w:t>
      </w:r>
      <w:r w:rsidRPr="00980747">
        <w:rPr>
          <w:rFonts w:cs="標楷體"/>
          <w:spacing w:val="-2"/>
          <w:lang w:eastAsia="zh-TW"/>
        </w:rPr>
        <w:t>動員戡亂時期終止後，曾犯內亂罪、外患罪，經判刑確定或通緝有案尚未結案。</w:t>
      </w:r>
    </w:p>
    <w:p w14:paraId="3FF7C682" w14:textId="77777777" w:rsidR="00FE2C56" w:rsidRPr="00980747" w:rsidRDefault="00FE2C56" w:rsidP="00FE2C56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4、</w:t>
      </w:r>
      <w:r w:rsidRPr="00980747">
        <w:rPr>
          <w:rFonts w:cs="標楷體"/>
          <w:spacing w:val="-2"/>
          <w:lang w:eastAsia="zh-TW"/>
        </w:rPr>
        <w:t>曾服公務有貪污行為，經判刑確定或通緝有案尚未結案。</w:t>
      </w:r>
    </w:p>
    <w:p w14:paraId="1F873C06" w14:textId="77777777" w:rsidR="00FE2C56" w:rsidRPr="00980747" w:rsidRDefault="00FE2C56" w:rsidP="00FE2C56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5、</w:t>
      </w:r>
      <w:r w:rsidRPr="00980747">
        <w:rPr>
          <w:rFonts w:cs="標楷體"/>
          <w:spacing w:val="-2"/>
          <w:lang w:eastAsia="zh-TW"/>
        </w:rPr>
        <w:t>犯前二款以外之罪，判處有期徒刑以上之刑確定，尚未執行或執行未畢。但受緩刑宣告者，不在此限。</w:t>
      </w:r>
    </w:p>
    <w:p w14:paraId="22168102" w14:textId="77777777" w:rsidR="00FE2C56" w:rsidRPr="00980747" w:rsidRDefault="00FE2C56" w:rsidP="00FE2C56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6、</w:t>
      </w:r>
      <w:r w:rsidRPr="00980747">
        <w:rPr>
          <w:rFonts w:cs="標楷體"/>
          <w:spacing w:val="-2"/>
          <w:lang w:eastAsia="zh-TW"/>
        </w:rPr>
        <w:t>依法停止任用。</w:t>
      </w:r>
    </w:p>
    <w:p w14:paraId="545FE080" w14:textId="77777777" w:rsidR="00FE2C56" w:rsidRPr="00980747" w:rsidRDefault="00FE2C56" w:rsidP="00FE2C56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7、</w:t>
      </w:r>
      <w:r w:rsidRPr="00980747">
        <w:rPr>
          <w:rFonts w:cs="標楷體"/>
          <w:spacing w:val="-2"/>
          <w:lang w:eastAsia="zh-TW"/>
        </w:rPr>
        <w:t>褫奪公權尚未復權。</w:t>
      </w:r>
    </w:p>
    <w:p w14:paraId="7D345FDE" w14:textId="77777777" w:rsidR="00FE2C56" w:rsidRPr="00673C72" w:rsidRDefault="00FE2C56" w:rsidP="00FE2C56">
      <w:pPr>
        <w:pStyle w:val="a3"/>
        <w:spacing w:before="28" w:line="420" w:lineRule="exact"/>
        <w:ind w:left="1295" w:right="115" w:hanging="430"/>
        <w:rPr>
          <w:spacing w:val="4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8、</w:t>
      </w:r>
      <w:r w:rsidRPr="00980747">
        <w:rPr>
          <w:rFonts w:cs="標楷體"/>
          <w:spacing w:val="-2"/>
          <w:lang w:eastAsia="zh-TW"/>
        </w:rPr>
        <w:t>受禁治產宣告，尚未撤銷者。</w:t>
      </w:r>
    </w:p>
    <w:p w14:paraId="46A68CD3" w14:textId="7840C1F9" w:rsidR="00941664" w:rsidRDefault="00941664" w:rsidP="001A1382">
      <w:pPr>
        <w:pStyle w:val="a3"/>
        <w:spacing w:before="32" w:line="420" w:lineRule="exact"/>
        <w:ind w:left="675" w:right="113" w:hanging="567"/>
        <w:rPr>
          <w:lang w:eastAsia="zh-TW"/>
        </w:rPr>
      </w:pPr>
      <w:r>
        <w:rPr>
          <w:rFonts w:hint="eastAsia"/>
          <w:lang w:eastAsia="zh-TW"/>
        </w:rPr>
        <w:t>伍、報</w:t>
      </w:r>
      <w:r w:rsidRPr="001A1382">
        <w:rPr>
          <w:rFonts w:hint="eastAsia"/>
          <w:lang w:eastAsia="zh-TW"/>
        </w:rPr>
        <w:t>名</w:t>
      </w:r>
      <w:r>
        <w:rPr>
          <w:rFonts w:hint="eastAsia"/>
          <w:lang w:eastAsia="zh-TW"/>
        </w:rPr>
        <w:t>相關</w:t>
      </w:r>
      <w:r w:rsidRPr="001A1382">
        <w:rPr>
          <w:rFonts w:hint="eastAsia"/>
          <w:lang w:eastAsia="zh-TW"/>
        </w:rPr>
        <w:t>規定</w:t>
      </w:r>
      <w:r>
        <w:rPr>
          <w:rFonts w:hint="eastAsia"/>
          <w:lang w:eastAsia="zh-TW"/>
        </w:rPr>
        <w:t>：</w:t>
      </w:r>
    </w:p>
    <w:p w14:paraId="7E7558D5" w14:textId="1F9039D7" w:rsidR="00941664" w:rsidRDefault="00941664" w:rsidP="00D51FA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一、報名</w:t>
      </w:r>
      <w:r w:rsidRPr="00D51FA7">
        <w:rPr>
          <w:rFonts w:hint="eastAsia"/>
          <w:lang w:eastAsia="zh-TW"/>
        </w:rPr>
        <w:t>日</w:t>
      </w:r>
      <w:r>
        <w:rPr>
          <w:rFonts w:hint="eastAsia"/>
          <w:lang w:eastAsia="zh-TW"/>
        </w:rPr>
        <w:t>期：自</w:t>
      </w:r>
      <w:r w:rsidRPr="009A1BEE">
        <w:rPr>
          <w:rFonts w:hint="eastAsia"/>
          <w:color w:val="0070C0"/>
          <w:lang w:eastAsia="zh-TW"/>
        </w:rPr>
        <w:t>11</w:t>
      </w:r>
      <w:r w:rsidR="003C1A5C" w:rsidRPr="009A1BEE">
        <w:rPr>
          <w:rFonts w:hint="eastAsia"/>
          <w:color w:val="0070C0"/>
          <w:lang w:eastAsia="zh-TW"/>
        </w:rPr>
        <w:t>4</w:t>
      </w:r>
      <w:r w:rsidRPr="009A1BEE">
        <w:rPr>
          <w:rFonts w:hint="eastAsia"/>
          <w:color w:val="0070C0"/>
          <w:lang w:eastAsia="zh-TW"/>
        </w:rPr>
        <w:t>年</w:t>
      </w:r>
      <w:r w:rsidR="009A1BEE" w:rsidRPr="009A1BEE">
        <w:rPr>
          <w:rFonts w:hint="eastAsia"/>
          <w:color w:val="0070C0"/>
          <w:lang w:eastAsia="zh-TW"/>
        </w:rPr>
        <w:t>12</w:t>
      </w:r>
      <w:r w:rsidRPr="009A1BEE">
        <w:rPr>
          <w:rFonts w:hint="eastAsia"/>
          <w:color w:val="0070C0"/>
          <w:lang w:eastAsia="zh-TW"/>
        </w:rPr>
        <w:t>月</w:t>
      </w:r>
      <w:r w:rsidR="009A1BEE" w:rsidRPr="009A1BEE">
        <w:rPr>
          <w:rFonts w:hint="eastAsia"/>
          <w:color w:val="0070C0"/>
          <w:lang w:eastAsia="zh-TW"/>
        </w:rPr>
        <w:t>24</w:t>
      </w:r>
      <w:r w:rsidRPr="009A1BEE">
        <w:rPr>
          <w:rFonts w:hint="eastAsia"/>
          <w:color w:val="0070C0"/>
          <w:lang w:eastAsia="zh-TW"/>
        </w:rPr>
        <w:t>日</w:t>
      </w:r>
      <w:r>
        <w:rPr>
          <w:rFonts w:hint="eastAsia"/>
          <w:lang w:eastAsia="zh-TW"/>
        </w:rPr>
        <w:t>起至</w:t>
      </w:r>
      <w:r w:rsidRPr="009A1BEE">
        <w:rPr>
          <w:rFonts w:hint="eastAsia"/>
          <w:color w:val="0070C0"/>
          <w:lang w:eastAsia="zh-TW"/>
        </w:rPr>
        <w:t>11</w:t>
      </w:r>
      <w:r w:rsidR="003C1A5C" w:rsidRPr="009A1BEE">
        <w:rPr>
          <w:rFonts w:hint="eastAsia"/>
          <w:color w:val="0070C0"/>
          <w:lang w:eastAsia="zh-TW"/>
        </w:rPr>
        <w:t>4</w:t>
      </w:r>
      <w:r w:rsidRPr="009A1BEE">
        <w:rPr>
          <w:rFonts w:hint="eastAsia"/>
          <w:color w:val="0070C0"/>
          <w:lang w:eastAsia="zh-TW"/>
        </w:rPr>
        <w:t>年</w:t>
      </w:r>
      <w:r w:rsidR="009A1BEE">
        <w:rPr>
          <w:rFonts w:hint="eastAsia"/>
          <w:color w:val="0070C0"/>
          <w:lang w:eastAsia="zh-TW"/>
        </w:rPr>
        <w:t>12</w:t>
      </w:r>
      <w:r w:rsidRPr="009A1BEE">
        <w:rPr>
          <w:rFonts w:hint="eastAsia"/>
          <w:color w:val="0070C0"/>
          <w:lang w:eastAsia="zh-TW"/>
        </w:rPr>
        <w:t>月</w:t>
      </w:r>
      <w:r w:rsidR="009A1BEE">
        <w:rPr>
          <w:rFonts w:hint="eastAsia"/>
          <w:color w:val="0070C0"/>
          <w:lang w:eastAsia="zh-TW"/>
        </w:rPr>
        <w:t>29</w:t>
      </w:r>
      <w:r w:rsidRPr="009A1BEE">
        <w:rPr>
          <w:rFonts w:hint="eastAsia"/>
          <w:color w:val="0070C0"/>
          <w:lang w:eastAsia="zh-TW"/>
        </w:rPr>
        <w:t>日</w:t>
      </w:r>
      <w:r w:rsidR="009A1BEE">
        <w:rPr>
          <w:rFonts w:hint="eastAsia"/>
          <w:color w:val="0070C0"/>
          <w:lang w:eastAsia="zh-TW"/>
        </w:rPr>
        <w:t>12時</w:t>
      </w:r>
      <w:r>
        <w:rPr>
          <w:rFonts w:hint="eastAsia"/>
          <w:lang w:eastAsia="zh-TW"/>
        </w:rPr>
        <w:t>止。</w:t>
      </w:r>
    </w:p>
    <w:p w14:paraId="76DDEFF1" w14:textId="77777777" w:rsidR="00941664" w:rsidRDefault="00941664" w:rsidP="00D51FA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二、報</w:t>
      </w:r>
      <w:r w:rsidRPr="00D51FA7">
        <w:rPr>
          <w:rFonts w:hint="eastAsia"/>
          <w:lang w:eastAsia="zh-TW"/>
        </w:rPr>
        <w:t>名</w:t>
      </w:r>
      <w:r>
        <w:rPr>
          <w:rFonts w:hint="eastAsia"/>
          <w:lang w:eastAsia="zh-TW"/>
        </w:rPr>
        <w:t>方式</w:t>
      </w:r>
      <w:r w:rsidRPr="00D51FA7">
        <w:rPr>
          <w:rFonts w:hint="eastAsia"/>
          <w:lang w:eastAsia="zh-TW"/>
        </w:rPr>
        <w:t>：逕送</w:t>
      </w:r>
      <w:r>
        <w:rPr>
          <w:rFonts w:hint="eastAsia"/>
          <w:lang w:eastAsia="zh-TW"/>
        </w:rPr>
        <w:t>本處人力資源室(不受理郵寄)。</w:t>
      </w:r>
    </w:p>
    <w:p w14:paraId="3B4AE776" w14:textId="77777777" w:rsidR="00941664" w:rsidRDefault="00941664" w:rsidP="00D51FA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三、報名</w:t>
      </w:r>
      <w:r w:rsidRPr="00D51FA7">
        <w:rPr>
          <w:rFonts w:hint="eastAsia"/>
          <w:lang w:eastAsia="zh-TW"/>
        </w:rPr>
        <w:t>地址</w:t>
      </w:r>
      <w:r>
        <w:rPr>
          <w:rFonts w:hint="eastAsia"/>
          <w:lang w:eastAsia="zh-TW"/>
        </w:rPr>
        <w:t>：新竹縣竹北市文興路333號11樓。</w:t>
      </w:r>
    </w:p>
    <w:p w14:paraId="0D6481B7" w14:textId="0EBB5367" w:rsidR="00941664" w:rsidRDefault="00941664" w:rsidP="00D51FA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四、報名</w:t>
      </w:r>
      <w:r w:rsidRPr="00D51FA7">
        <w:rPr>
          <w:rFonts w:hint="eastAsia"/>
          <w:lang w:eastAsia="zh-TW"/>
        </w:rPr>
        <w:t>應</w:t>
      </w:r>
      <w:r>
        <w:rPr>
          <w:rFonts w:hint="eastAsia"/>
          <w:lang w:eastAsia="zh-TW"/>
        </w:rPr>
        <w:t>繳文</w:t>
      </w:r>
      <w:r w:rsidRPr="00D51FA7">
        <w:rPr>
          <w:rFonts w:hint="eastAsia"/>
          <w:lang w:eastAsia="zh-TW"/>
        </w:rPr>
        <w:t>件</w:t>
      </w:r>
      <w:r>
        <w:rPr>
          <w:rFonts w:hint="eastAsia"/>
          <w:lang w:eastAsia="zh-TW"/>
        </w:rPr>
        <w:t>：報名</w:t>
      </w:r>
      <w:r w:rsidRPr="00D51FA7">
        <w:rPr>
          <w:rFonts w:hint="eastAsia"/>
          <w:lang w:eastAsia="zh-TW"/>
        </w:rPr>
        <w:t>表</w:t>
      </w:r>
      <w:r>
        <w:rPr>
          <w:rFonts w:hint="eastAsia"/>
          <w:lang w:eastAsia="zh-TW"/>
        </w:rPr>
        <w:t>、擬</w:t>
      </w:r>
      <w:r w:rsidRPr="00D51FA7">
        <w:rPr>
          <w:rFonts w:hint="eastAsia"/>
          <w:lang w:eastAsia="zh-TW"/>
        </w:rPr>
        <w:t>任人</w:t>
      </w:r>
      <w:r>
        <w:rPr>
          <w:rFonts w:hint="eastAsia"/>
          <w:lang w:eastAsia="zh-TW"/>
        </w:rPr>
        <w:t>員具結</w:t>
      </w:r>
      <w:r w:rsidRPr="00D51FA7">
        <w:rPr>
          <w:rFonts w:hint="eastAsia"/>
          <w:lang w:eastAsia="zh-TW"/>
        </w:rPr>
        <w:t>書</w:t>
      </w:r>
      <w:r>
        <w:rPr>
          <w:rFonts w:hint="eastAsia"/>
          <w:lang w:eastAsia="zh-TW"/>
        </w:rPr>
        <w:t>、學</w:t>
      </w:r>
      <w:r w:rsidRPr="00D51FA7">
        <w:rPr>
          <w:rFonts w:hint="eastAsia"/>
          <w:lang w:eastAsia="zh-TW"/>
        </w:rPr>
        <w:t>歷文</w:t>
      </w:r>
      <w:r>
        <w:rPr>
          <w:rFonts w:hint="eastAsia"/>
          <w:lang w:eastAsia="zh-TW"/>
        </w:rPr>
        <w:t>件影本</w:t>
      </w:r>
      <w:r w:rsidRPr="00D51FA7">
        <w:rPr>
          <w:rFonts w:hint="eastAsia"/>
          <w:lang w:eastAsia="zh-TW"/>
        </w:rPr>
        <w:t>、</w:t>
      </w:r>
      <w:r>
        <w:rPr>
          <w:rFonts w:hint="eastAsia"/>
          <w:lang w:eastAsia="zh-TW"/>
        </w:rPr>
        <w:t>役畢</w:t>
      </w:r>
      <w:r w:rsidRPr="00D51FA7">
        <w:rPr>
          <w:rFonts w:hint="eastAsia"/>
          <w:lang w:eastAsia="zh-TW"/>
        </w:rPr>
        <w:t>或免</w:t>
      </w:r>
      <w:r>
        <w:rPr>
          <w:rFonts w:hint="eastAsia"/>
          <w:lang w:eastAsia="zh-TW"/>
        </w:rPr>
        <w:t>服兵役證明</w:t>
      </w:r>
      <w:r w:rsidRPr="00D51FA7">
        <w:rPr>
          <w:rFonts w:hint="eastAsia"/>
          <w:lang w:eastAsia="zh-TW"/>
        </w:rPr>
        <w:t>文</w:t>
      </w:r>
      <w:r>
        <w:rPr>
          <w:rFonts w:hint="eastAsia"/>
          <w:lang w:eastAsia="zh-TW"/>
        </w:rPr>
        <w:t>件影</w:t>
      </w:r>
      <w:r w:rsidRPr="00D51FA7">
        <w:rPr>
          <w:rFonts w:hint="eastAsia"/>
          <w:lang w:eastAsia="zh-TW"/>
        </w:rPr>
        <w:t>本，</w:t>
      </w:r>
      <w:r>
        <w:rPr>
          <w:rFonts w:hint="eastAsia"/>
          <w:lang w:eastAsia="zh-TW"/>
        </w:rPr>
        <w:t>無則免</w:t>
      </w:r>
      <w:r w:rsidRPr="00D51FA7">
        <w:rPr>
          <w:rFonts w:hint="eastAsia"/>
          <w:lang w:eastAsia="zh-TW"/>
        </w:rPr>
        <w:t>，</w:t>
      </w:r>
      <w:r w:rsidR="00B042EF">
        <w:rPr>
          <w:rFonts w:hint="eastAsia"/>
          <w:lang w:eastAsia="zh-TW"/>
        </w:rPr>
        <w:t>應繳</w:t>
      </w:r>
      <w:r w:rsidR="00B042EF" w:rsidRPr="00D51FA7">
        <w:rPr>
          <w:rFonts w:hint="eastAsia"/>
          <w:lang w:eastAsia="zh-TW"/>
        </w:rPr>
        <w:t>表件</w:t>
      </w:r>
      <w:r w:rsidR="00B042EF">
        <w:rPr>
          <w:rFonts w:hint="eastAsia"/>
          <w:lang w:eastAsia="zh-TW"/>
        </w:rPr>
        <w:t>不齊全</w:t>
      </w:r>
      <w:r w:rsidR="00B042EF" w:rsidRPr="00D51FA7">
        <w:rPr>
          <w:rFonts w:hint="eastAsia"/>
          <w:lang w:eastAsia="zh-TW"/>
        </w:rPr>
        <w:t>者</w:t>
      </w:r>
      <w:r w:rsidR="00B042EF">
        <w:rPr>
          <w:rFonts w:hint="eastAsia"/>
          <w:lang w:eastAsia="zh-TW"/>
        </w:rPr>
        <w:t>，經通知未能於期限內補件，一</w:t>
      </w:r>
      <w:r w:rsidR="00B042EF" w:rsidRPr="00D51FA7">
        <w:rPr>
          <w:rFonts w:hint="eastAsia"/>
          <w:lang w:eastAsia="zh-TW"/>
        </w:rPr>
        <w:t>律退件不</w:t>
      </w:r>
      <w:r w:rsidR="00B042EF">
        <w:rPr>
          <w:rFonts w:hint="eastAsia"/>
          <w:lang w:eastAsia="zh-TW"/>
        </w:rPr>
        <w:t>受理報</w:t>
      </w:r>
      <w:r w:rsidR="00B042EF" w:rsidRPr="00D51FA7">
        <w:rPr>
          <w:rFonts w:hint="eastAsia"/>
          <w:lang w:eastAsia="zh-TW"/>
        </w:rPr>
        <w:t>名</w:t>
      </w:r>
      <w:r>
        <w:rPr>
          <w:rFonts w:hint="eastAsia"/>
          <w:lang w:eastAsia="zh-TW"/>
        </w:rPr>
        <w:t>。參</w:t>
      </w:r>
      <w:r w:rsidRPr="00D51FA7">
        <w:rPr>
          <w:rFonts w:hint="eastAsia"/>
          <w:lang w:eastAsia="zh-TW"/>
        </w:rPr>
        <w:t>加</w:t>
      </w:r>
      <w:r>
        <w:rPr>
          <w:rFonts w:hint="eastAsia"/>
          <w:lang w:eastAsia="zh-TW"/>
        </w:rPr>
        <w:t>甄試者之</w:t>
      </w:r>
      <w:r w:rsidRPr="00D51FA7">
        <w:rPr>
          <w:rFonts w:hint="eastAsia"/>
          <w:lang w:eastAsia="zh-TW"/>
        </w:rPr>
        <w:t>報</w:t>
      </w:r>
      <w:r>
        <w:rPr>
          <w:rFonts w:hint="eastAsia"/>
          <w:lang w:eastAsia="zh-TW"/>
        </w:rPr>
        <w:t>名資</w:t>
      </w:r>
      <w:r w:rsidRPr="00D51FA7">
        <w:rPr>
          <w:rFonts w:hint="eastAsia"/>
          <w:lang w:eastAsia="zh-TW"/>
        </w:rPr>
        <w:t>格或</w:t>
      </w:r>
      <w:r>
        <w:rPr>
          <w:rFonts w:hint="eastAsia"/>
          <w:lang w:eastAsia="zh-TW"/>
        </w:rPr>
        <w:t>繳交之</w:t>
      </w:r>
      <w:r w:rsidRPr="00D51FA7">
        <w:rPr>
          <w:rFonts w:hint="eastAsia"/>
          <w:lang w:eastAsia="zh-TW"/>
        </w:rPr>
        <w:t>證</w:t>
      </w:r>
      <w:r>
        <w:rPr>
          <w:rFonts w:hint="eastAsia"/>
          <w:lang w:eastAsia="zh-TW"/>
        </w:rPr>
        <w:t>明文</w:t>
      </w:r>
      <w:r w:rsidRPr="00D51FA7">
        <w:rPr>
          <w:rFonts w:hint="eastAsia"/>
          <w:lang w:eastAsia="zh-TW"/>
        </w:rPr>
        <w:t>件，</w:t>
      </w:r>
      <w:r>
        <w:rPr>
          <w:rFonts w:hint="eastAsia"/>
          <w:lang w:eastAsia="zh-TW"/>
        </w:rPr>
        <w:t>於錄取</w:t>
      </w:r>
      <w:r w:rsidRPr="00D51FA7">
        <w:rPr>
          <w:rFonts w:hint="eastAsia"/>
          <w:lang w:eastAsia="zh-TW"/>
        </w:rPr>
        <w:t>後</w:t>
      </w:r>
      <w:r>
        <w:rPr>
          <w:rFonts w:hint="eastAsia"/>
          <w:lang w:eastAsia="zh-TW"/>
        </w:rPr>
        <w:t>發現</w:t>
      </w:r>
      <w:r w:rsidRPr="00D51FA7">
        <w:rPr>
          <w:rFonts w:hint="eastAsia"/>
          <w:lang w:eastAsia="zh-TW"/>
        </w:rPr>
        <w:t>有填</w:t>
      </w:r>
      <w:r>
        <w:rPr>
          <w:rFonts w:hint="eastAsia"/>
          <w:lang w:eastAsia="zh-TW"/>
        </w:rPr>
        <w:t>寫不實</w:t>
      </w:r>
      <w:r w:rsidRPr="00D51FA7">
        <w:rPr>
          <w:rFonts w:hint="eastAsia"/>
          <w:lang w:eastAsia="zh-TW"/>
        </w:rPr>
        <w:t>或</w:t>
      </w:r>
      <w:r>
        <w:rPr>
          <w:rFonts w:hint="eastAsia"/>
          <w:lang w:eastAsia="zh-TW"/>
        </w:rPr>
        <w:t>與規</w:t>
      </w:r>
      <w:r w:rsidRPr="00D51FA7">
        <w:rPr>
          <w:rFonts w:hint="eastAsia"/>
          <w:lang w:eastAsia="zh-TW"/>
        </w:rPr>
        <w:t>定</w:t>
      </w:r>
      <w:r>
        <w:rPr>
          <w:rFonts w:hint="eastAsia"/>
          <w:lang w:eastAsia="zh-TW"/>
        </w:rPr>
        <w:t>不合者，</w:t>
      </w:r>
      <w:r w:rsidRPr="00D51FA7">
        <w:rPr>
          <w:rFonts w:hint="eastAsia"/>
          <w:lang w:eastAsia="zh-TW"/>
        </w:rPr>
        <w:t>取</w:t>
      </w:r>
      <w:r>
        <w:rPr>
          <w:rFonts w:hint="eastAsia"/>
          <w:lang w:eastAsia="zh-TW"/>
        </w:rPr>
        <w:t>消其</w:t>
      </w:r>
      <w:r w:rsidRPr="00D51FA7">
        <w:rPr>
          <w:rFonts w:hint="eastAsia"/>
          <w:lang w:eastAsia="zh-TW"/>
        </w:rPr>
        <w:t>錄取</w:t>
      </w:r>
      <w:r>
        <w:rPr>
          <w:rFonts w:hint="eastAsia"/>
          <w:lang w:eastAsia="zh-TW"/>
        </w:rPr>
        <w:t>資</w:t>
      </w:r>
      <w:r w:rsidRPr="00D51FA7">
        <w:rPr>
          <w:rFonts w:hint="eastAsia"/>
          <w:lang w:eastAsia="zh-TW"/>
        </w:rPr>
        <w:t>格</w:t>
      </w:r>
      <w:r>
        <w:rPr>
          <w:rFonts w:hint="eastAsia"/>
          <w:lang w:eastAsia="zh-TW"/>
        </w:rPr>
        <w:t>。</w:t>
      </w:r>
    </w:p>
    <w:p w14:paraId="459EFA22" w14:textId="77777777" w:rsidR="00941664" w:rsidRDefault="00941664" w:rsidP="009A1BEE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五、填</w:t>
      </w:r>
      <w:r w:rsidRPr="00D51FA7">
        <w:rPr>
          <w:rFonts w:hint="eastAsia"/>
          <w:lang w:eastAsia="zh-TW"/>
        </w:rPr>
        <w:t>繳</w:t>
      </w:r>
      <w:r>
        <w:rPr>
          <w:rFonts w:hint="eastAsia"/>
          <w:lang w:eastAsia="zh-TW"/>
        </w:rPr>
        <w:t>表</w:t>
      </w:r>
      <w:r w:rsidRPr="00D51FA7">
        <w:rPr>
          <w:rFonts w:hint="eastAsia"/>
          <w:lang w:eastAsia="zh-TW"/>
        </w:rPr>
        <w:t>件</w:t>
      </w:r>
      <w:r>
        <w:rPr>
          <w:rFonts w:hint="eastAsia"/>
          <w:lang w:eastAsia="zh-TW"/>
        </w:rPr>
        <w:t>：請依</w:t>
      </w:r>
      <w:r w:rsidRPr="00D51FA7">
        <w:rPr>
          <w:rFonts w:hint="eastAsia"/>
          <w:lang w:eastAsia="zh-TW"/>
        </w:rPr>
        <w:t>下</w:t>
      </w:r>
      <w:r>
        <w:rPr>
          <w:rFonts w:hint="eastAsia"/>
          <w:lang w:eastAsia="zh-TW"/>
        </w:rPr>
        <w:t>列順</w:t>
      </w:r>
      <w:r w:rsidRPr="00D51FA7">
        <w:rPr>
          <w:rFonts w:hint="eastAsia"/>
          <w:lang w:eastAsia="zh-TW"/>
        </w:rPr>
        <w:t>序置</w:t>
      </w:r>
      <w:r>
        <w:rPr>
          <w:rFonts w:hint="eastAsia"/>
          <w:lang w:eastAsia="zh-TW"/>
        </w:rPr>
        <w:t>放，</w:t>
      </w:r>
      <w:r w:rsidRPr="00D51FA7">
        <w:rPr>
          <w:rFonts w:hint="eastAsia"/>
          <w:lang w:eastAsia="zh-TW"/>
        </w:rPr>
        <w:t>並</w:t>
      </w:r>
      <w:r>
        <w:rPr>
          <w:rFonts w:hint="eastAsia"/>
          <w:lang w:eastAsia="zh-TW"/>
        </w:rPr>
        <w:t>自備繳交</w:t>
      </w:r>
      <w:r w:rsidRPr="00D51FA7">
        <w:rPr>
          <w:rFonts w:hint="eastAsia"/>
          <w:lang w:eastAsia="zh-TW"/>
        </w:rPr>
        <w:t>文</w:t>
      </w:r>
      <w:r>
        <w:rPr>
          <w:rFonts w:hint="eastAsia"/>
          <w:lang w:eastAsia="zh-TW"/>
        </w:rPr>
        <w:t>件之影</w:t>
      </w:r>
      <w:r w:rsidRPr="00D51FA7">
        <w:rPr>
          <w:rFonts w:hint="eastAsia"/>
          <w:lang w:eastAsia="zh-TW"/>
        </w:rPr>
        <w:t>本</w:t>
      </w:r>
      <w:r>
        <w:rPr>
          <w:rFonts w:hint="eastAsia"/>
          <w:lang w:eastAsia="zh-TW"/>
        </w:rPr>
        <w:t>。</w:t>
      </w:r>
    </w:p>
    <w:p w14:paraId="4668E9A5" w14:textId="77777777" w:rsidR="009A1BEE" w:rsidRPr="009A1BEE" w:rsidRDefault="009A1BEE" w:rsidP="009A1BEE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>
        <w:rPr>
          <w:rFonts w:cs="標楷體" w:hint="eastAsia"/>
          <w:spacing w:val="-2"/>
          <w:lang w:eastAsia="zh-TW"/>
        </w:rPr>
        <w:t>1</w:t>
      </w:r>
      <w:r w:rsidRPr="009A1BEE">
        <w:rPr>
          <w:rFonts w:cs="標楷體" w:hint="eastAsia"/>
          <w:spacing w:val="-2"/>
          <w:lang w:eastAsia="zh-TW"/>
        </w:rPr>
        <w:t>、報名表（請自行黏貼國民身分證影本及相片）（如本簡章附件1）。</w:t>
      </w:r>
    </w:p>
    <w:p w14:paraId="1E212CAD" w14:textId="77777777" w:rsidR="009A1BEE" w:rsidRPr="009A1BEE" w:rsidRDefault="009A1BEE" w:rsidP="009A1BEE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>
        <w:rPr>
          <w:rFonts w:cs="標楷體" w:hint="eastAsia"/>
          <w:spacing w:val="-2"/>
          <w:lang w:eastAsia="zh-TW"/>
        </w:rPr>
        <w:lastRenderedPageBreak/>
        <w:t>2</w:t>
      </w:r>
      <w:r w:rsidRPr="009A1BEE">
        <w:rPr>
          <w:rFonts w:cs="標楷體" w:hint="eastAsia"/>
          <w:spacing w:val="-2"/>
          <w:lang w:eastAsia="zh-TW"/>
        </w:rPr>
        <w:t>、擬任人員具結書。</w:t>
      </w:r>
    </w:p>
    <w:p w14:paraId="2973FF88" w14:textId="207E60C5" w:rsidR="009A1BEE" w:rsidRPr="009A1BEE" w:rsidRDefault="009A1BEE" w:rsidP="009A1BEE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 w:rsidRPr="009A1BEE">
        <w:rPr>
          <w:rFonts w:cs="標楷體" w:hint="eastAsia"/>
          <w:spacing w:val="-2"/>
          <w:lang w:eastAsia="zh-TW"/>
        </w:rPr>
        <w:t>3、高中職以上學校或同等學歷證明文件，或其他足資證明學歷文件影本。</w:t>
      </w:r>
    </w:p>
    <w:p w14:paraId="2EAF6443" w14:textId="77777777" w:rsidR="009A1BEE" w:rsidRPr="009A1BEE" w:rsidRDefault="009A1BEE" w:rsidP="009A1BEE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>
        <w:rPr>
          <w:rFonts w:cs="標楷體" w:hint="eastAsia"/>
          <w:spacing w:val="-2"/>
          <w:lang w:eastAsia="zh-TW"/>
        </w:rPr>
        <w:t>4</w:t>
      </w:r>
      <w:r w:rsidRPr="009A1BEE">
        <w:rPr>
          <w:rFonts w:cs="標楷體" w:hint="eastAsia"/>
          <w:spacing w:val="-2"/>
          <w:lang w:eastAsia="zh-TW"/>
        </w:rPr>
        <w:t>、役畢或免服兵役證明文件影本，無則免。</w:t>
      </w:r>
    </w:p>
    <w:p w14:paraId="5335C018" w14:textId="1EFCC8C5" w:rsidR="009A1BEE" w:rsidRPr="009A1BEE" w:rsidRDefault="009A1BEE" w:rsidP="009A1BEE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 w:rsidRPr="009A1BEE">
        <w:rPr>
          <w:rFonts w:cs="標楷體" w:hint="eastAsia"/>
          <w:spacing w:val="-2"/>
          <w:lang w:eastAsia="zh-TW"/>
        </w:rPr>
        <w:t>5、如需返還應徵書面資料(應徵個人資料表除外)，可附貼足郵資之雙掛號回郵信封，俾利郵寄。</w:t>
      </w:r>
    </w:p>
    <w:p w14:paraId="29E825F9" w14:textId="77777777" w:rsidR="00D23FDC" w:rsidRDefault="00941664" w:rsidP="001A1382">
      <w:pPr>
        <w:pStyle w:val="a3"/>
        <w:spacing w:before="32" w:line="420" w:lineRule="exact"/>
        <w:ind w:left="675" w:right="113" w:hanging="567"/>
        <w:rPr>
          <w:spacing w:val="14"/>
          <w:lang w:eastAsia="zh-TW"/>
        </w:rPr>
      </w:pPr>
      <w:r>
        <w:rPr>
          <w:rFonts w:hint="eastAsia"/>
          <w:lang w:eastAsia="zh-TW"/>
        </w:rPr>
        <w:t>陸、</w:t>
      </w:r>
      <w:r w:rsidRPr="001A1382">
        <w:rPr>
          <w:rFonts w:hint="eastAsia"/>
          <w:lang w:eastAsia="zh-TW"/>
        </w:rPr>
        <w:t>甄選面試：面試依報名順序。面試評分占70％，首長綜合評分占30％。</w:t>
      </w:r>
    </w:p>
    <w:p w14:paraId="084BDEAA" w14:textId="72E08200" w:rsidR="00941664" w:rsidRDefault="00941664" w:rsidP="00D51FA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D51FA7">
        <w:rPr>
          <w:rFonts w:hint="eastAsia"/>
          <w:lang w:eastAsia="zh-TW"/>
        </w:rPr>
        <w:t>一、報到時間：擇</w:t>
      </w:r>
      <w:r>
        <w:rPr>
          <w:rFonts w:hint="eastAsia"/>
          <w:lang w:eastAsia="zh-TW"/>
        </w:rPr>
        <w:t>期通知</w:t>
      </w:r>
      <w:r w:rsidRPr="00D51FA7">
        <w:rPr>
          <w:rFonts w:hint="eastAsia"/>
          <w:lang w:eastAsia="zh-TW"/>
        </w:rPr>
        <w:t>面</w:t>
      </w:r>
      <w:r>
        <w:rPr>
          <w:rFonts w:hint="eastAsia"/>
          <w:lang w:eastAsia="zh-TW"/>
        </w:rPr>
        <w:t>試。</w:t>
      </w:r>
    </w:p>
    <w:p w14:paraId="48125DAB" w14:textId="77777777" w:rsidR="001A1382" w:rsidRDefault="00941664" w:rsidP="00D51FA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D51FA7">
        <w:rPr>
          <w:rFonts w:hint="eastAsia"/>
          <w:lang w:eastAsia="zh-TW"/>
        </w:rPr>
        <w:t>二、報到地點：本處</w:t>
      </w:r>
      <w:r>
        <w:rPr>
          <w:rFonts w:hint="eastAsia"/>
          <w:lang w:eastAsia="zh-TW"/>
        </w:rPr>
        <w:t>。</w:t>
      </w:r>
    </w:p>
    <w:p w14:paraId="49E30470" w14:textId="27BE3C0C" w:rsidR="00941664" w:rsidRDefault="00941664" w:rsidP="001A1382">
      <w:pPr>
        <w:pStyle w:val="a3"/>
        <w:spacing w:before="32" w:line="420" w:lineRule="exact"/>
        <w:ind w:left="675" w:right="113" w:hanging="567"/>
        <w:rPr>
          <w:lang w:eastAsia="zh-TW"/>
        </w:rPr>
      </w:pPr>
      <w:r w:rsidRPr="001A1382">
        <w:rPr>
          <w:rFonts w:hint="eastAsia"/>
          <w:lang w:eastAsia="zh-TW"/>
        </w:rPr>
        <w:t>柒、錄取及進用</w:t>
      </w:r>
    </w:p>
    <w:p w14:paraId="71C765DF" w14:textId="0258CC90" w:rsidR="00941664" w:rsidRPr="001A1382" w:rsidRDefault="00941664" w:rsidP="001A1382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1A1382">
        <w:rPr>
          <w:rFonts w:hint="eastAsia"/>
          <w:lang w:eastAsia="zh-TW"/>
        </w:rPr>
        <w:t>一、甄選結果按面試及首長評分之合計分數，錄取所需名額。</w:t>
      </w:r>
      <w:r w:rsidR="00FE0B29" w:rsidRPr="001A1382">
        <w:rPr>
          <w:rFonts w:hint="eastAsia"/>
          <w:lang w:eastAsia="zh-TW"/>
        </w:rPr>
        <w:t>惟評審委員原始分數未達6分且首長原始分數未達60分者不予錄取。</w:t>
      </w:r>
    </w:p>
    <w:p w14:paraId="099C0AD6" w14:textId="77777777" w:rsidR="00941664" w:rsidRDefault="00941664" w:rsidP="001A1382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1A1382">
        <w:rPr>
          <w:rFonts w:hint="eastAsia"/>
          <w:lang w:eastAsia="zh-TW"/>
        </w:rPr>
        <w:t>二、本次甄選為本處</w:t>
      </w:r>
      <w:r>
        <w:rPr>
          <w:rFonts w:hint="eastAsia"/>
          <w:lang w:eastAsia="zh-TW"/>
        </w:rPr>
        <w:t>職員之</w:t>
      </w:r>
      <w:r w:rsidRPr="001A1382">
        <w:rPr>
          <w:rFonts w:hint="eastAsia"/>
          <w:lang w:eastAsia="zh-TW"/>
        </w:rPr>
        <w:t>臨時職缺，屬臨時短期職缺</w:t>
      </w:r>
      <w:r>
        <w:rPr>
          <w:rFonts w:hint="eastAsia"/>
          <w:lang w:eastAsia="zh-TW"/>
        </w:rPr>
        <w:t>。</w:t>
      </w:r>
    </w:p>
    <w:p w14:paraId="2432B01D" w14:textId="77777777" w:rsidR="001A1382" w:rsidRDefault="00941664" w:rsidP="001A1382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1A1382">
        <w:rPr>
          <w:rFonts w:hint="eastAsia"/>
          <w:lang w:eastAsia="zh-TW"/>
        </w:rPr>
        <w:t>三、甄選錄取之人員進用，錄取人員於公告日起3日內辦理報到手續，逾期以棄權論。</w:t>
      </w:r>
    </w:p>
    <w:p w14:paraId="75F0ACFF" w14:textId="58C1F722" w:rsidR="00941664" w:rsidRPr="001A1382" w:rsidRDefault="00941664" w:rsidP="001A1382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1A1382">
        <w:rPr>
          <w:rFonts w:hint="eastAsia"/>
          <w:lang w:eastAsia="zh-TW"/>
        </w:rPr>
        <w:t>四、經通知進用為約僱人員於報到時，須繳交公立醫療院所及健保特</w:t>
      </w:r>
      <w:r>
        <w:rPr>
          <w:rFonts w:hint="eastAsia"/>
          <w:lang w:eastAsia="zh-TW"/>
        </w:rPr>
        <w:t>約</w:t>
      </w:r>
      <w:r w:rsidRPr="001A1382">
        <w:rPr>
          <w:rFonts w:hint="eastAsia"/>
          <w:lang w:eastAsia="zh-TW"/>
        </w:rPr>
        <w:t>醫院最近3個月內之體格檢查合格檢查表，倘檢查結果為不合格者將取消錄取資格。</w:t>
      </w:r>
    </w:p>
    <w:p w14:paraId="6B9040EF" w14:textId="77777777" w:rsidR="001A1382" w:rsidRDefault="00941664" w:rsidP="001A1382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1A1382">
        <w:rPr>
          <w:rFonts w:hint="eastAsia"/>
          <w:lang w:eastAsia="zh-TW"/>
        </w:rPr>
        <w:t>五、未滿二十歲錄取者，於訂立勞動契約時，應經法定代理人允許</w:t>
      </w:r>
      <w:r>
        <w:rPr>
          <w:rFonts w:hint="eastAsia"/>
          <w:lang w:eastAsia="zh-TW"/>
        </w:rPr>
        <w:t>。</w:t>
      </w:r>
    </w:p>
    <w:p w14:paraId="2D2998B1" w14:textId="738FB7EF" w:rsidR="00941664" w:rsidRDefault="00941664" w:rsidP="001A1382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1A1382">
        <w:rPr>
          <w:rFonts w:hint="eastAsia"/>
          <w:lang w:eastAsia="zh-TW"/>
        </w:rPr>
        <w:t>六、新進人員如不能勝任或品性不端者，得隨時予以停止任用</w:t>
      </w:r>
      <w:r>
        <w:rPr>
          <w:rFonts w:hint="eastAsia"/>
          <w:lang w:eastAsia="zh-TW"/>
        </w:rPr>
        <w:t>。</w:t>
      </w:r>
    </w:p>
    <w:p w14:paraId="2FD38110" w14:textId="77777777" w:rsidR="00941664" w:rsidRDefault="00941664" w:rsidP="001A1382">
      <w:pPr>
        <w:pStyle w:val="a3"/>
        <w:spacing w:before="32" w:line="420" w:lineRule="exact"/>
        <w:ind w:left="675" w:right="113" w:hanging="567"/>
        <w:rPr>
          <w:spacing w:val="-2"/>
          <w:lang w:eastAsia="zh-TW"/>
        </w:rPr>
      </w:pPr>
      <w:r>
        <w:rPr>
          <w:rFonts w:hint="eastAsia"/>
          <w:lang w:eastAsia="zh-TW"/>
        </w:rPr>
        <w:t>捌、</w:t>
      </w:r>
      <w:r w:rsidRPr="00C84939">
        <w:rPr>
          <w:rFonts w:hint="eastAsia"/>
          <w:lang w:eastAsia="zh-TW"/>
        </w:rPr>
        <w:t>工作內容</w:t>
      </w:r>
      <w:r w:rsidRPr="001A1382">
        <w:rPr>
          <w:rFonts w:hint="eastAsia"/>
          <w:lang w:eastAsia="zh-TW"/>
        </w:rPr>
        <w:t>：</w:t>
      </w:r>
    </w:p>
    <w:p w14:paraId="600B1695" w14:textId="77777777" w:rsidR="00941664" w:rsidRDefault="00941664" w:rsidP="00941664">
      <w:pPr>
        <w:pStyle w:val="a3"/>
        <w:spacing w:line="420" w:lineRule="exact"/>
        <w:ind w:left="669" w:right="167" w:hanging="563"/>
        <w:rPr>
          <w:lang w:eastAsia="zh-TW"/>
        </w:rPr>
      </w:pPr>
      <w:r>
        <w:rPr>
          <w:rFonts w:hint="eastAsia"/>
          <w:spacing w:val="-2"/>
          <w:lang w:eastAsia="zh-TW"/>
        </w:rPr>
        <w:t xml:space="preserve">    協助</w:t>
      </w:r>
      <w:r w:rsidR="00441F6C">
        <w:rPr>
          <w:rFonts w:hint="eastAsia"/>
          <w:spacing w:val="-2"/>
          <w:lang w:eastAsia="zh-TW"/>
        </w:rPr>
        <w:t>工程</w:t>
      </w:r>
      <w:r w:rsidR="00253947">
        <w:rPr>
          <w:rFonts w:hint="eastAsia"/>
          <w:spacing w:val="-2"/>
          <w:lang w:eastAsia="zh-TW"/>
        </w:rPr>
        <w:t>與灌溉管理</w:t>
      </w:r>
      <w:r w:rsidR="00441F6C">
        <w:rPr>
          <w:rFonts w:hint="eastAsia"/>
          <w:spacing w:val="-2"/>
          <w:lang w:eastAsia="zh-TW"/>
        </w:rPr>
        <w:t>相關</w:t>
      </w:r>
      <w:r>
        <w:rPr>
          <w:rFonts w:hint="eastAsia"/>
          <w:spacing w:val="-2"/>
          <w:lang w:eastAsia="zh-TW"/>
        </w:rPr>
        <w:t>業務</w:t>
      </w:r>
      <w:r>
        <w:rPr>
          <w:rFonts w:hint="eastAsia"/>
          <w:lang w:eastAsia="zh-TW"/>
        </w:rPr>
        <w:t>、其</w:t>
      </w:r>
      <w:r>
        <w:rPr>
          <w:rFonts w:hint="eastAsia"/>
          <w:spacing w:val="-3"/>
          <w:lang w:eastAsia="zh-TW"/>
        </w:rPr>
        <w:t>他交</w:t>
      </w:r>
      <w:r>
        <w:rPr>
          <w:rFonts w:hint="eastAsia"/>
          <w:lang w:eastAsia="zh-TW"/>
        </w:rPr>
        <w:t>辦事</w:t>
      </w:r>
      <w:r>
        <w:rPr>
          <w:rFonts w:hint="eastAsia"/>
          <w:spacing w:val="1"/>
          <w:lang w:eastAsia="zh-TW"/>
        </w:rPr>
        <w:t>項</w:t>
      </w:r>
      <w:r>
        <w:rPr>
          <w:rFonts w:hint="eastAsia"/>
          <w:lang w:eastAsia="zh-TW"/>
        </w:rPr>
        <w:t>等。</w:t>
      </w:r>
    </w:p>
    <w:p w14:paraId="4F3B0A5B" w14:textId="77777777" w:rsidR="001A1382" w:rsidRDefault="00941664" w:rsidP="001A1382">
      <w:pPr>
        <w:pStyle w:val="a3"/>
        <w:spacing w:before="32" w:line="420" w:lineRule="exact"/>
        <w:ind w:left="675" w:right="113" w:hanging="567"/>
        <w:rPr>
          <w:lang w:eastAsia="zh-TW"/>
        </w:rPr>
      </w:pPr>
      <w:r>
        <w:rPr>
          <w:rFonts w:hint="eastAsia"/>
          <w:lang w:eastAsia="zh-TW"/>
        </w:rPr>
        <w:t>玖、工</w:t>
      </w:r>
      <w:r w:rsidRPr="001A1382">
        <w:rPr>
          <w:rFonts w:hint="eastAsia"/>
          <w:lang w:eastAsia="zh-TW"/>
        </w:rPr>
        <w:t>作</w:t>
      </w:r>
      <w:r>
        <w:rPr>
          <w:rFonts w:hint="eastAsia"/>
          <w:lang w:eastAsia="zh-TW"/>
        </w:rPr>
        <w:t>待遇</w:t>
      </w:r>
      <w:r w:rsidRPr="001A1382">
        <w:rPr>
          <w:rFonts w:hint="eastAsia"/>
          <w:lang w:eastAsia="zh-TW"/>
        </w:rPr>
        <w:t>及福</w:t>
      </w:r>
      <w:r>
        <w:rPr>
          <w:rFonts w:hint="eastAsia"/>
          <w:lang w:eastAsia="zh-TW"/>
        </w:rPr>
        <w:t>利：</w:t>
      </w:r>
    </w:p>
    <w:p w14:paraId="3206D5DA" w14:textId="566DD96D" w:rsidR="00941664" w:rsidRDefault="00941664" w:rsidP="001A1382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一、凡</w:t>
      </w:r>
      <w:r w:rsidRPr="001A1382">
        <w:rPr>
          <w:rFonts w:hint="eastAsia"/>
          <w:lang w:eastAsia="zh-TW"/>
        </w:rPr>
        <w:t>經</w:t>
      </w:r>
      <w:r>
        <w:rPr>
          <w:rFonts w:hint="eastAsia"/>
          <w:lang w:eastAsia="zh-TW"/>
        </w:rPr>
        <w:t>公告</w:t>
      </w:r>
      <w:r w:rsidRPr="001A1382">
        <w:rPr>
          <w:rFonts w:hint="eastAsia"/>
          <w:lang w:eastAsia="zh-TW"/>
        </w:rPr>
        <w:t>錄</w:t>
      </w:r>
      <w:r>
        <w:rPr>
          <w:rFonts w:hint="eastAsia"/>
          <w:lang w:eastAsia="zh-TW"/>
        </w:rPr>
        <w:t>取者，</w:t>
      </w:r>
      <w:r w:rsidRPr="001A1382">
        <w:rPr>
          <w:rFonts w:hint="eastAsia"/>
          <w:lang w:eastAsia="zh-TW"/>
        </w:rPr>
        <w:t>其權</w:t>
      </w:r>
      <w:r>
        <w:rPr>
          <w:rFonts w:hint="eastAsia"/>
          <w:lang w:eastAsia="zh-TW"/>
        </w:rPr>
        <w:t>利義務</w:t>
      </w:r>
      <w:r w:rsidRPr="001A1382">
        <w:rPr>
          <w:rFonts w:hint="eastAsia"/>
          <w:lang w:eastAsia="zh-TW"/>
        </w:rPr>
        <w:t>，</w:t>
      </w:r>
      <w:r>
        <w:rPr>
          <w:rFonts w:hint="eastAsia"/>
          <w:lang w:eastAsia="zh-TW"/>
        </w:rPr>
        <w:t>悉依</w:t>
      </w:r>
      <w:r w:rsidRPr="001A1382">
        <w:rPr>
          <w:rFonts w:hint="eastAsia"/>
          <w:lang w:eastAsia="zh-TW"/>
        </w:rPr>
        <w:t>本甄</w:t>
      </w:r>
      <w:r>
        <w:rPr>
          <w:rFonts w:hint="eastAsia"/>
          <w:lang w:eastAsia="zh-TW"/>
        </w:rPr>
        <w:t>試簡章</w:t>
      </w:r>
      <w:r w:rsidRPr="001A1382">
        <w:rPr>
          <w:rFonts w:hint="eastAsia"/>
          <w:lang w:eastAsia="zh-TW"/>
        </w:rPr>
        <w:t>暨</w:t>
      </w:r>
      <w:r>
        <w:rPr>
          <w:rFonts w:hint="eastAsia"/>
          <w:lang w:eastAsia="zh-TW"/>
        </w:rPr>
        <w:t>本處</w:t>
      </w:r>
      <w:r w:rsidRPr="001A1382">
        <w:rPr>
          <w:rFonts w:hint="eastAsia"/>
          <w:lang w:eastAsia="zh-TW"/>
        </w:rPr>
        <w:t>相關</w:t>
      </w:r>
      <w:r>
        <w:rPr>
          <w:rFonts w:hint="eastAsia"/>
          <w:lang w:eastAsia="zh-TW"/>
        </w:rPr>
        <w:t>規定辦理。</w:t>
      </w:r>
    </w:p>
    <w:p w14:paraId="38055350" w14:textId="5865FCB1" w:rsidR="001A1382" w:rsidRDefault="00941664" w:rsidP="00350F7A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二、本</w:t>
      </w:r>
      <w:r w:rsidRPr="001A1382">
        <w:rPr>
          <w:rFonts w:hint="eastAsia"/>
          <w:lang w:eastAsia="zh-TW"/>
        </w:rPr>
        <w:t>次</w:t>
      </w:r>
      <w:r>
        <w:rPr>
          <w:rFonts w:hint="eastAsia"/>
          <w:lang w:eastAsia="zh-TW"/>
        </w:rPr>
        <w:t>進用</w:t>
      </w:r>
      <w:r w:rsidRPr="001A1382">
        <w:rPr>
          <w:rFonts w:hint="eastAsia"/>
          <w:lang w:eastAsia="zh-TW"/>
        </w:rPr>
        <w:t>約僱</w:t>
      </w:r>
      <w:r>
        <w:rPr>
          <w:rFonts w:hint="eastAsia"/>
          <w:lang w:eastAsia="zh-TW"/>
        </w:rPr>
        <w:t>人員</w:t>
      </w:r>
      <w:r w:rsidRPr="001A1382">
        <w:rPr>
          <w:rFonts w:hint="eastAsia"/>
          <w:lang w:eastAsia="zh-TW"/>
        </w:rPr>
        <w:t>月</w:t>
      </w:r>
      <w:r>
        <w:rPr>
          <w:rFonts w:hint="eastAsia"/>
          <w:lang w:eastAsia="zh-TW"/>
        </w:rPr>
        <w:t>薪</w:t>
      </w:r>
      <w:r w:rsidR="003E490C">
        <w:rPr>
          <w:rFonts w:hint="eastAsia"/>
          <w:lang w:eastAsia="zh-TW"/>
        </w:rPr>
        <w:t>依據「行政院與所屬中央及地方各機關</w:t>
      </w:r>
      <w:r w:rsidR="003E490C" w:rsidRPr="001A1382">
        <w:rPr>
          <w:rFonts w:hint="eastAsia"/>
          <w:lang w:eastAsia="zh-TW"/>
        </w:rPr>
        <w:t>約僱</w:t>
      </w:r>
      <w:r w:rsidR="003E490C">
        <w:rPr>
          <w:rFonts w:hint="eastAsia"/>
          <w:lang w:eastAsia="zh-TW"/>
        </w:rPr>
        <w:t>人員僱用辦法」附件</w:t>
      </w:r>
      <w:r w:rsidR="003E490C" w:rsidRPr="001A1382">
        <w:rPr>
          <w:rFonts w:hint="eastAsia"/>
          <w:lang w:eastAsia="zh-TW"/>
        </w:rPr>
        <w:t>約僱</w:t>
      </w:r>
      <w:r w:rsidR="003E490C">
        <w:rPr>
          <w:rFonts w:hint="eastAsia"/>
          <w:lang w:eastAsia="zh-TW"/>
        </w:rPr>
        <w:t>人員報酬標準表規定敘薪。</w:t>
      </w:r>
    </w:p>
    <w:p w14:paraId="68D6F430" w14:textId="77349A03" w:rsidR="00941664" w:rsidRDefault="00941664" w:rsidP="001A1382">
      <w:pPr>
        <w:pStyle w:val="a3"/>
        <w:spacing w:before="32" w:line="420" w:lineRule="exact"/>
        <w:ind w:left="675" w:right="113" w:hanging="567"/>
        <w:rPr>
          <w:lang w:eastAsia="zh-TW"/>
        </w:rPr>
      </w:pPr>
      <w:r>
        <w:rPr>
          <w:rFonts w:hint="eastAsia"/>
          <w:lang w:eastAsia="zh-TW"/>
        </w:rPr>
        <w:t>拾、榜</w:t>
      </w:r>
      <w:r w:rsidRPr="001A1382">
        <w:rPr>
          <w:rFonts w:hint="eastAsia"/>
          <w:lang w:eastAsia="zh-TW"/>
        </w:rPr>
        <w:t>示</w:t>
      </w:r>
      <w:r>
        <w:rPr>
          <w:rFonts w:hint="eastAsia"/>
          <w:lang w:eastAsia="zh-TW"/>
        </w:rPr>
        <w:t>日期</w:t>
      </w:r>
      <w:r w:rsidRPr="001A1382">
        <w:rPr>
          <w:rFonts w:hint="eastAsia"/>
          <w:lang w:eastAsia="zh-TW"/>
        </w:rPr>
        <w:t>：通</w:t>
      </w:r>
      <w:r>
        <w:rPr>
          <w:rFonts w:hint="eastAsia"/>
          <w:lang w:eastAsia="zh-TW"/>
        </w:rPr>
        <w:t>知面試</w:t>
      </w:r>
      <w:r w:rsidRPr="001A1382">
        <w:rPr>
          <w:rFonts w:hint="eastAsia"/>
          <w:lang w:eastAsia="zh-TW"/>
        </w:rPr>
        <w:t>時</w:t>
      </w:r>
      <w:r>
        <w:rPr>
          <w:rFonts w:hint="eastAsia"/>
          <w:lang w:eastAsia="zh-TW"/>
        </w:rPr>
        <w:t>一併</w:t>
      </w:r>
      <w:r w:rsidRPr="001A1382">
        <w:rPr>
          <w:rFonts w:hint="eastAsia"/>
          <w:lang w:eastAsia="zh-TW"/>
        </w:rPr>
        <w:t>公告</w:t>
      </w:r>
      <w:r>
        <w:rPr>
          <w:rFonts w:hint="eastAsia"/>
          <w:lang w:eastAsia="zh-TW"/>
        </w:rPr>
        <w:t>。</w:t>
      </w:r>
    </w:p>
    <w:p w14:paraId="1962B81F" w14:textId="77777777" w:rsidR="00941664" w:rsidRDefault="00941664" w:rsidP="001A1382">
      <w:pPr>
        <w:pStyle w:val="a3"/>
        <w:spacing w:before="32" w:line="420" w:lineRule="exact"/>
        <w:ind w:left="675" w:right="113" w:hanging="567"/>
        <w:rPr>
          <w:lang w:eastAsia="zh-TW"/>
        </w:rPr>
      </w:pPr>
      <w:r>
        <w:rPr>
          <w:rFonts w:hint="eastAsia"/>
          <w:lang w:eastAsia="zh-TW"/>
        </w:rPr>
        <w:t>拾壹、其</w:t>
      </w:r>
      <w:r w:rsidRPr="001A1382">
        <w:rPr>
          <w:rFonts w:hint="eastAsia"/>
          <w:lang w:eastAsia="zh-TW"/>
        </w:rPr>
        <w:t>他</w:t>
      </w:r>
      <w:r>
        <w:rPr>
          <w:rFonts w:hint="eastAsia"/>
          <w:lang w:eastAsia="zh-TW"/>
        </w:rPr>
        <w:t>：</w:t>
      </w:r>
    </w:p>
    <w:p w14:paraId="1D2565B8" w14:textId="51A49FA5" w:rsidR="00941664" w:rsidRDefault="00941664" w:rsidP="001A1382">
      <w:pPr>
        <w:pStyle w:val="a3"/>
        <w:spacing w:before="28" w:line="420" w:lineRule="exact"/>
        <w:ind w:right="114"/>
        <w:rPr>
          <w:lang w:eastAsia="zh-TW"/>
        </w:rPr>
        <w:sectPr w:rsidR="00941664" w:rsidSect="00D23FDC">
          <w:pgSz w:w="11907" w:h="16840"/>
          <w:pgMar w:top="851" w:right="851" w:bottom="851" w:left="851" w:header="0" w:footer="1000" w:gutter="0"/>
          <w:cols w:space="720"/>
          <w:docGrid w:linePitch="299"/>
        </w:sectPr>
      </w:pPr>
      <w:r>
        <w:rPr>
          <w:rFonts w:hint="eastAsia"/>
          <w:lang w:eastAsia="zh-TW"/>
        </w:rPr>
        <w:t>本次甄</w:t>
      </w:r>
      <w:r>
        <w:rPr>
          <w:rFonts w:hint="eastAsia"/>
          <w:spacing w:val="-3"/>
          <w:lang w:eastAsia="zh-TW"/>
        </w:rPr>
        <w:t>選</w:t>
      </w:r>
      <w:r>
        <w:rPr>
          <w:rFonts w:hint="eastAsia"/>
          <w:lang w:eastAsia="zh-TW"/>
        </w:rPr>
        <w:t>報名</w:t>
      </w:r>
      <w:r>
        <w:rPr>
          <w:rFonts w:hint="eastAsia"/>
          <w:spacing w:val="-3"/>
          <w:lang w:eastAsia="zh-TW"/>
        </w:rPr>
        <w:t>書表</w:t>
      </w:r>
      <w:r>
        <w:rPr>
          <w:rFonts w:hint="eastAsia"/>
          <w:lang w:eastAsia="zh-TW"/>
        </w:rPr>
        <w:t>：自</w:t>
      </w:r>
      <w:r>
        <w:rPr>
          <w:rFonts w:cs="標楷體" w:hint="eastAsia"/>
          <w:color w:val="0000FF"/>
          <w:spacing w:val="-2"/>
          <w:lang w:eastAsia="zh-TW"/>
        </w:rPr>
        <w:t>1</w:t>
      </w:r>
      <w:r>
        <w:rPr>
          <w:rFonts w:cs="標楷體" w:hint="eastAsia"/>
          <w:color w:val="0000FF"/>
          <w:lang w:eastAsia="zh-TW"/>
        </w:rPr>
        <w:t>1</w:t>
      </w:r>
      <w:r w:rsidR="003C1A5C">
        <w:rPr>
          <w:rFonts w:cs="標楷體" w:hint="eastAsia"/>
          <w:color w:val="0000FF"/>
          <w:lang w:eastAsia="zh-TW"/>
        </w:rPr>
        <w:t>4</w:t>
      </w:r>
      <w:r>
        <w:rPr>
          <w:rFonts w:hint="eastAsia"/>
          <w:color w:val="0000FF"/>
          <w:lang w:eastAsia="zh-TW"/>
        </w:rPr>
        <w:t>年</w:t>
      </w:r>
      <w:r w:rsidR="009A1BEE">
        <w:rPr>
          <w:rFonts w:hint="eastAsia"/>
          <w:color w:val="0000FF"/>
          <w:lang w:eastAsia="zh-TW"/>
        </w:rPr>
        <w:t>12</w:t>
      </w:r>
      <w:r>
        <w:rPr>
          <w:rFonts w:hint="eastAsia"/>
          <w:color w:val="0000FF"/>
          <w:lang w:eastAsia="zh-TW"/>
        </w:rPr>
        <w:t>月</w:t>
      </w:r>
      <w:r w:rsidR="009A1BEE">
        <w:rPr>
          <w:rFonts w:hint="eastAsia"/>
          <w:color w:val="0000FF"/>
          <w:lang w:eastAsia="zh-TW"/>
        </w:rPr>
        <w:t>24</w:t>
      </w:r>
      <w:r>
        <w:rPr>
          <w:rFonts w:hint="eastAsia"/>
          <w:color w:val="0000FF"/>
          <w:lang w:eastAsia="zh-TW"/>
        </w:rPr>
        <w:t>日起至</w:t>
      </w:r>
      <w:r w:rsidR="003E490C">
        <w:rPr>
          <w:rFonts w:hint="eastAsia"/>
          <w:color w:val="0000FF"/>
          <w:lang w:eastAsia="zh-TW"/>
        </w:rPr>
        <w:t>11</w:t>
      </w:r>
      <w:r w:rsidR="003C1A5C">
        <w:rPr>
          <w:rFonts w:hint="eastAsia"/>
          <w:color w:val="0000FF"/>
          <w:lang w:eastAsia="zh-TW"/>
        </w:rPr>
        <w:t>4</w:t>
      </w:r>
      <w:r w:rsidR="003E490C">
        <w:rPr>
          <w:rFonts w:hint="eastAsia"/>
          <w:color w:val="0000FF"/>
          <w:lang w:eastAsia="zh-TW"/>
        </w:rPr>
        <w:t>年</w:t>
      </w:r>
      <w:r w:rsidR="009A1BEE">
        <w:rPr>
          <w:rFonts w:hint="eastAsia"/>
          <w:color w:val="0000FF"/>
          <w:lang w:eastAsia="zh-TW"/>
        </w:rPr>
        <w:t>12</w:t>
      </w:r>
      <w:r>
        <w:rPr>
          <w:rFonts w:hint="eastAsia"/>
          <w:color w:val="0000FF"/>
          <w:lang w:eastAsia="zh-TW"/>
        </w:rPr>
        <w:t>月</w:t>
      </w:r>
      <w:r w:rsidR="009A1BEE">
        <w:rPr>
          <w:rFonts w:hint="eastAsia"/>
          <w:color w:val="0000FF"/>
          <w:lang w:eastAsia="zh-TW"/>
        </w:rPr>
        <w:t>29</w:t>
      </w:r>
      <w:r>
        <w:rPr>
          <w:rFonts w:hint="eastAsia"/>
          <w:color w:val="0000FF"/>
          <w:lang w:eastAsia="zh-TW"/>
        </w:rPr>
        <w:t>日</w:t>
      </w:r>
      <w:r w:rsidR="009A1BEE">
        <w:rPr>
          <w:rFonts w:hint="eastAsia"/>
          <w:color w:val="0000FF"/>
          <w:lang w:eastAsia="zh-TW"/>
        </w:rPr>
        <w:t>12時</w:t>
      </w:r>
      <w:r>
        <w:rPr>
          <w:rFonts w:hint="eastAsia"/>
          <w:color w:val="0000FF"/>
          <w:lang w:eastAsia="zh-TW"/>
        </w:rPr>
        <w:t>止</w:t>
      </w:r>
      <w:r>
        <w:rPr>
          <w:rFonts w:hint="eastAsia"/>
          <w:color w:val="000000"/>
          <w:lang w:eastAsia="zh-TW"/>
        </w:rPr>
        <w:t>，</w:t>
      </w:r>
      <w:r>
        <w:rPr>
          <w:rFonts w:hint="eastAsia"/>
          <w:color w:val="000000"/>
          <w:spacing w:val="-3"/>
          <w:lang w:eastAsia="zh-TW"/>
        </w:rPr>
        <w:t>請</w:t>
      </w:r>
      <w:r>
        <w:rPr>
          <w:rFonts w:hint="eastAsia"/>
          <w:color w:val="000000"/>
          <w:lang w:eastAsia="zh-TW"/>
        </w:rPr>
        <w:t>至本</w:t>
      </w:r>
      <w:r>
        <w:rPr>
          <w:rFonts w:hint="eastAsia"/>
          <w:color w:val="000000"/>
          <w:spacing w:val="-3"/>
          <w:lang w:eastAsia="zh-TW"/>
        </w:rPr>
        <w:t>處</w:t>
      </w:r>
      <w:r>
        <w:rPr>
          <w:rFonts w:hint="eastAsia"/>
          <w:color w:val="000000"/>
          <w:lang w:eastAsia="zh-TW"/>
        </w:rPr>
        <w:t>網站下載或逕至本</w:t>
      </w:r>
      <w:r>
        <w:rPr>
          <w:rFonts w:hint="eastAsia"/>
          <w:color w:val="000000"/>
          <w:spacing w:val="-3"/>
          <w:lang w:eastAsia="zh-TW"/>
        </w:rPr>
        <w:t>處人力資源室</w:t>
      </w:r>
      <w:r>
        <w:rPr>
          <w:rFonts w:hint="eastAsia"/>
          <w:color w:val="000000"/>
          <w:lang w:eastAsia="zh-TW"/>
        </w:rPr>
        <w:t>索取（</w:t>
      </w:r>
      <w:r>
        <w:rPr>
          <w:rFonts w:hint="eastAsia"/>
          <w:color w:val="000000"/>
          <w:spacing w:val="-3"/>
          <w:lang w:eastAsia="zh-TW"/>
        </w:rPr>
        <w:t>每</w:t>
      </w:r>
      <w:r>
        <w:rPr>
          <w:rFonts w:hint="eastAsia"/>
          <w:color w:val="000000"/>
          <w:lang w:eastAsia="zh-TW"/>
        </w:rPr>
        <w:t>人</w:t>
      </w:r>
      <w:r>
        <w:rPr>
          <w:rFonts w:hint="eastAsia"/>
          <w:color w:val="000000"/>
          <w:spacing w:val="-3"/>
          <w:lang w:eastAsia="zh-TW"/>
        </w:rPr>
        <w:t>最</w:t>
      </w:r>
      <w:r>
        <w:rPr>
          <w:rFonts w:hint="eastAsia"/>
          <w:color w:val="000000"/>
          <w:lang w:eastAsia="zh-TW"/>
        </w:rPr>
        <w:t>多領取</w:t>
      </w:r>
      <w:r>
        <w:rPr>
          <w:rFonts w:hint="eastAsia"/>
          <w:color w:val="000000"/>
          <w:spacing w:val="-3"/>
          <w:lang w:eastAsia="zh-TW"/>
        </w:rPr>
        <w:t>一</w:t>
      </w:r>
      <w:r>
        <w:rPr>
          <w:rFonts w:hint="eastAsia"/>
          <w:color w:val="000000"/>
          <w:lang w:eastAsia="zh-TW"/>
        </w:rPr>
        <w:t>份，</w:t>
      </w:r>
      <w:r>
        <w:rPr>
          <w:rFonts w:hint="eastAsia"/>
          <w:color w:val="000000"/>
          <w:spacing w:val="-3"/>
          <w:lang w:eastAsia="zh-TW"/>
        </w:rPr>
        <w:t>恕不</w:t>
      </w:r>
      <w:r>
        <w:rPr>
          <w:rFonts w:hint="eastAsia"/>
          <w:color w:val="000000"/>
          <w:lang w:eastAsia="zh-TW"/>
        </w:rPr>
        <w:t>郵寄</w:t>
      </w:r>
      <w:r>
        <w:rPr>
          <w:rFonts w:hint="eastAsia"/>
          <w:color w:val="000000"/>
          <w:spacing w:val="-142"/>
          <w:lang w:eastAsia="zh-TW"/>
        </w:rPr>
        <w:t>）</w:t>
      </w:r>
      <w:r>
        <w:rPr>
          <w:rFonts w:hint="eastAsia"/>
          <w:color w:val="000000"/>
          <w:lang w:eastAsia="zh-TW"/>
        </w:rPr>
        <w:t>。未</w:t>
      </w:r>
      <w:r>
        <w:rPr>
          <w:rFonts w:hint="eastAsia"/>
          <w:color w:val="000000"/>
          <w:spacing w:val="-3"/>
          <w:lang w:eastAsia="zh-TW"/>
        </w:rPr>
        <w:t>盡</w:t>
      </w:r>
      <w:r>
        <w:rPr>
          <w:rFonts w:hint="eastAsia"/>
          <w:color w:val="000000"/>
          <w:lang w:eastAsia="zh-TW"/>
        </w:rPr>
        <w:t>事項</w:t>
      </w:r>
      <w:r>
        <w:rPr>
          <w:rFonts w:hint="eastAsia"/>
          <w:color w:val="000000"/>
          <w:spacing w:val="-3"/>
          <w:lang w:eastAsia="zh-TW"/>
        </w:rPr>
        <w:t>請</w:t>
      </w:r>
      <w:r>
        <w:rPr>
          <w:rFonts w:hint="eastAsia"/>
          <w:color w:val="000000"/>
          <w:lang w:eastAsia="zh-TW"/>
        </w:rPr>
        <w:t>查閱本處網</w:t>
      </w:r>
      <w:r>
        <w:rPr>
          <w:rFonts w:hint="eastAsia"/>
          <w:color w:val="000000"/>
          <w:spacing w:val="-3"/>
          <w:lang w:eastAsia="zh-TW"/>
        </w:rPr>
        <w:t>站</w:t>
      </w:r>
      <w:r>
        <w:rPr>
          <w:rFonts w:hint="eastAsia"/>
          <w:color w:val="000000"/>
          <w:lang w:eastAsia="zh-TW"/>
        </w:rPr>
        <w:t>或洽</w:t>
      </w:r>
      <w:r>
        <w:rPr>
          <w:rFonts w:hint="eastAsia"/>
          <w:color w:val="000000"/>
          <w:spacing w:val="-3"/>
          <w:lang w:eastAsia="zh-TW"/>
        </w:rPr>
        <w:t>詢電</w:t>
      </w:r>
      <w:r>
        <w:rPr>
          <w:rFonts w:hint="eastAsia"/>
          <w:color w:val="000000"/>
          <w:lang w:eastAsia="zh-TW"/>
        </w:rPr>
        <w:t>話</w:t>
      </w:r>
      <w:r>
        <w:rPr>
          <w:rFonts w:cs="標楷體" w:hint="eastAsia"/>
          <w:color w:val="000000"/>
          <w:spacing w:val="-2"/>
          <w:lang w:eastAsia="zh-TW"/>
        </w:rPr>
        <w:t>03-5506999</w:t>
      </w:r>
      <w:r>
        <w:rPr>
          <w:rFonts w:hint="eastAsia"/>
          <w:color w:val="000000"/>
          <w:lang w:eastAsia="zh-TW"/>
        </w:rPr>
        <w:t>轉</w:t>
      </w:r>
      <w:r>
        <w:rPr>
          <w:rFonts w:cs="標楷體" w:hint="eastAsia"/>
          <w:color w:val="000000"/>
          <w:lang w:eastAsia="zh-TW"/>
        </w:rPr>
        <w:t>707黃小姐</w:t>
      </w:r>
      <w:r>
        <w:rPr>
          <w:rFonts w:hint="eastAsia"/>
          <w:color w:val="000000"/>
          <w:lang w:eastAsia="zh-TW"/>
        </w:rPr>
        <w:t>。</w:t>
      </w:r>
    </w:p>
    <w:p w14:paraId="50F11E13" w14:textId="77777777"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14:paraId="4D1B9E96" w14:textId="7AE7717A" w:rsidR="00432AED" w:rsidRDefault="00640896" w:rsidP="00D51FA7">
      <w:pPr>
        <w:pStyle w:val="a3"/>
        <w:tabs>
          <w:tab w:val="left" w:pos="7106"/>
          <w:tab w:val="left" w:pos="9207"/>
        </w:tabs>
        <w:spacing w:line="381" w:lineRule="exact"/>
        <w:jc w:val="center"/>
        <w:rPr>
          <w:rFonts w:cs="標楷體"/>
          <w:lang w:eastAsia="zh-TW"/>
        </w:rPr>
      </w:pPr>
      <w:r>
        <w:rPr>
          <w:rFonts w:hint="eastAsia"/>
          <w:spacing w:val="16"/>
          <w:lang w:eastAsia="zh-TW"/>
        </w:rPr>
        <w:t>農業</w:t>
      </w:r>
      <w:r w:rsidR="00B20A87">
        <w:rPr>
          <w:rFonts w:hint="eastAsia"/>
          <w:spacing w:val="16"/>
          <w:lang w:eastAsia="zh-TW"/>
        </w:rPr>
        <w:t>部</w:t>
      </w:r>
      <w:r>
        <w:rPr>
          <w:rFonts w:hint="eastAsia"/>
          <w:spacing w:val="16"/>
          <w:lang w:eastAsia="zh-TW"/>
        </w:rPr>
        <w:t>農田水利署新竹管理處</w:t>
      </w:r>
      <w:r w:rsidR="00350F7A">
        <w:rPr>
          <w:rFonts w:hint="eastAsia"/>
          <w:spacing w:val="16"/>
          <w:lang w:eastAsia="zh-TW"/>
        </w:rPr>
        <w:t>職代</w:t>
      </w:r>
      <w:r w:rsidR="00443868">
        <w:rPr>
          <w:rFonts w:hint="eastAsia"/>
          <w:spacing w:val="-3"/>
          <w:lang w:eastAsia="zh-TW"/>
        </w:rPr>
        <w:t>約僱</w:t>
      </w:r>
      <w:r w:rsidR="00DF33DB">
        <w:rPr>
          <w:lang w:eastAsia="zh-TW"/>
        </w:rPr>
        <w:t>人員甄選</w:t>
      </w:r>
      <w:r w:rsidR="00DF33DB">
        <w:rPr>
          <w:spacing w:val="-3"/>
          <w:lang w:eastAsia="zh-TW"/>
        </w:rPr>
        <w:t>報名</w:t>
      </w:r>
      <w:r w:rsidR="00DF33DB">
        <w:rPr>
          <w:lang w:eastAsia="zh-TW"/>
        </w:rPr>
        <w:t>表</w:t>
      </w:r>
      <w:r w:rsidR="00DF33DB">
        <w:rPr>
          <w:lang w:eastAsia="zh-TW"/>
        </w:rPr>
        <w:tab/>
        <w:t>附件</w:t>
      </w:r>
      <w:r w:rsidR="00DF33DB">
        <w:rPr>
          <w:rFonts w:cs="標楷體"/>
          <w:lang w:eastAsia="zh-TW"/>
        </w:rPr>
        <w:t>1</w:t>
      </w:r>
    </w:p>
    <w:p w14:paraId="379FB89C" w14:textId="77777777" w:rsidR="00432AED" w:rsidRDefault="00432AED">
      <w:pPr>
        <w:spacing w:before="3" w:line="170" w:lineRule="exact"/>
        <w:rPr>
          <w:sz w:val="17"/>
          <w:szCs w:val="17"/>
          <w:lang w:eastAsia="zh-TW"/>
        </w:rPr>
      </w:pPr>
    </w:p>
    <w:p w14:paraId="057A0387" w14:textId="77777777" w:rsidR="00432AED" w:rsidRDefault="00DF33DB">
      <w:pPr>
        <w:spacing w:line="340" w:lineRule="exact"/>
        <w:ind w:left="347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編號：</w:t>
      </w:r>
    </w:p>
    <w:p w14:paraId="34E61721" w14:textId="77777777" w:rsidR="00432AED" w:rsidRDefault="00432AED">
      <w:pPr>
        <w:spacing w:before="9" w:line="50" w:lineRule="exact"/>
        <w:rPr>
          <w:sz w:val="5"/>
          <w:szCs w:val="5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1152"/>
        <w:gridCol w:w="386"/>
        <w:gridCol w:w="389"/>
        <w:gridCol w:w="386"/>
        <w:gridCol w:w="389"/>
        <w:gridCol w:w="389"/>
        <w:gridCol w:w="389"/>
        <w:gridCol w:w="188"/>
        <w:gridCol w:w="198"/>
        <w:gridCol w:w="389"/>
        <w:gridCol w:w="133"/>
        <w:gridCol w:w="256"/>
        <w:gridCol w:w="387"/>
        <w:gridCol w:w="668"/>
        <w:gridCol w:w="768"/>
        <w:gridCol w:w="1925"/>
        <w:gridCol w:w="2196"/>
      </w:tblGrid>
      <w:tr w:rsidR="00432AED" w14:paraId="3C5381D5" w14:textId="77777777" w:rsidTr="00A60375">
        <w:trPr>
          <w:trHeight w:hRule="exact" w:val="583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21298" w14:textId="77777777" w:rsidR="00432AED" w:rsidRDefault="00DF33DB">
            <w:pPr>
              <w:pStyle w:val="TableParagraph"/>
              <w:spacing w:before="54"/>
              <w:ind w:left="34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251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0479C" w14:textId="77777777" w:rsidR="00432AED" w:rsidRDefault="00432AED"/>
        </w:tc>
        <w:tc>
          <w:tcPr>
            <w:tcW w:w="7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7DED9" w14:textId="77777777" w:rsidR="00432AED" w:rsidRDefault="00DF33DB">
            <w:pPr>
              <w:pStyle w:val="TableParagraph"/>
              <w:spacing w:before="54"/>
              <w:ind w:left="9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性別</w:t>
            </w:r>
          </w:p>
        </w:tc>
        <w:tc>
          <w:tcPr>
            <w:tcW w:w="6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5D1D06FE" w14:textId="77777777" w:rsidR="00432AED" w:rsidRDefault="00432AED"/>
        </w:tc>
        <w:tc>
          <w:tcPr>
            <w:tcW w:w="66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3DA22826" w14:textId="77777777" w:rsidR="00432AED" w:rsidRDefault="00DF33DB">
            <w:pPr>
              <w:pStyle w:val="TableParagraph"/>
              <w:spacing w:line="252" w:lineRule="exact"/>
              <w:ind w:left="86" w:right="88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出生</w:t>
            </w:r>
          </w:p>
          <w:p w14:paraId="10EB0689" w14:textId="77777777" w:rsidR="00432AED" w:rsidRDefault="00DF33DB">
            <w:pPr>
              <w:pStyle w:val="TableParagraph"/>
              <w:spacing w:line="286" w:lineRule="exact"/>
              <w:ind w:left="86" w:right="88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地</w:t>
            </w:r>
          </w:p>
        </w:tc>
        <w:tc>
          <w:tcPr>
            <w:tcW w:w="26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2366693F" w14:textId="77777777" w:rsidR="00432AED" w:rsidRDefault="00DF33DB">
            <w:pPr>
              <w:pStyle w:val="TableParagraph"/>
              <w:tabs>
                <w:tab w:val="left" w:pos="2233"/>
              </w:tabs>
              <w:spacing w:line="252" w:lineRule="exact"/>
              <w:ind w:left="91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省</w:t>
            </w:r>
            <w:r>
              <w:rPr>
                <w:rFonts w:ascii="標楷體" w:eastAsia="標楷體" w:hAnsi="標楷體" w:cs="標楷體"/>
              </w:rPr>
              <w:tab/>
              <w:t>縣</w:t>
            </w:r>
          </w:p>
          <w:p w14:paraId="2AE0678F" w14:textId="77777777" w:rsidR="00432AED" w:rsidRDefault="00DF33DB">
            <w:pPr>
              <w:pStyle w:val="TableParagraph"/>
              <w:tabs>
                <w:tab w:val="left" w:pos="2194"/>
              </w:tabs>
              <w:spacing w:line="286" w:lineRule="exact"/>
              <w:ind w:left="98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市</w:t>
            </w:r>
            <w:r>
              <w:rPr>
                <w:rFonts w:ascii="標楷體" w:eastAsia="標楷體" w:hAnsi="標楷體" w:cs="標楷體"/>
              </w:rPr>
              <w:tab/>
              <w:t>市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14:paraId="7DF1B256" w14:textId="77777777" w:rsidR="00432AED" w:rsidRDefault="00432AED"/>
        </w:tc>
      </w:tr>
      <w:tr w:rsidR="00432AED" w14:paraId="5D1E6B38" w14:textId="77777777" w:rsidTr="00A60375">
        <w:trPr>
          <w:trHeight w:hRule="exact" w:val="581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89421" w14:textId="77777777" w:rsidR="00432AED" w:rsidRDefault="00DF33DB">
            <w:pPr>
              <w:pStyle w:val="TableParagraph"/>
              <w:spacing w:line="252" w:lineRule="exact"/>
              <w:ind w:left="110" w:right="11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身分證</w:t>
            </w:r>
          </w:p>
          <w:p w14:paraId="6047A854" w14:textId="77777777" w:rsidR="00432AED" w:rsidRDefault="00DF33DB">
            <w:pPr>
              <w:pStyle w:val="TableParagraph"/>
              <w:spacing w:line="286" w:lineRule="exact"/>
              <w:ind w:left="110" w:right="11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統一編號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17F66" w14:textId="77777777" w:rsidR="00432AED" w:rsidRDefault="00432AE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514094" w14:textId="77777777" w:rsidR="00432AED" w:rsidRDefault="00432AED"/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71D0B" w14:textId="77777777" w:rsidR="00432AED" w:rsidRDefault="00432AE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22070" w14:textId="77777777" w:rsidR="00432AED" w:rsidRDefault="00432AE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342AE" w14:textId="77777777" w:rsidR="00432AED" w:rsidRDefault="00432AE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1C675" w14:textId="77777777" w:rsidR="00432AED" w:rsidRDefault="00432AED"/>
        </w:tc>
        <w:tc>
          <w:tcPr>
            <w:tcW w:w="3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747A7" w14:textId="77777777" w:rsidR="00432AED" w:rsidRDefault="00432AE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4A0A5" w14:textId="77777777" w:rsidR="00432AED" w:rsidRDefault="00432AED"/>
        </w:tc>
        <w:tc>
          <w:tcPr>
            <w:tcW w:w="3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39EA7" w14:textId="77777777" w:rsidR="00432AED" w:rsidRDefault="00432AED"/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4BFA35CC" w14:textId="77777777" w:rsidR="00432AED" w:rsidRDefault="00432AED"/>
        </w:tc>
        <w:tc>
          <w:tcPr>
            <w:tcW w:w="66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58EEB7BD" w14:textId="77777777"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出生</w:t>
            </w:r>
          </w:p>
          <w:p w14:paraId="590BA553" w14:textId="77777777" w:rsidR="00432AED" w:rsidRDefault="00DF33DB">
            <w:pPr>
              <w:pStyle w:val="TableParagraph"/>
              <w:spacing w:line="259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日期</w:t>
            </w:r>
          </w:p>
        </w:tc>
        <w:tc>
          <w:tcPr>
            <w:tcW w:w="26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2ED24EEC" w14:textId="77777777" w:rsidR="00432AED" w:rsidRDefault="00DF33DB">
            <w:pPr>
              <w:pStyle w:val="TableParagraph"/>
              <w:tabs>
                <w:tab w:val="left" w:pos="1302"/>
                <w:tab w:val="left" w:pos="2002"/>
              </w:tabs>
              <w:spacing w:before="74"/>
              <w:ind w:left="603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年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ab/>
              <w:t>月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ab/>
              <w:t>日</w:t>
            </w:r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</w:tcPr>
          <w:p w14:paraId="552A918B" w14:textId="77777777" w:rsidR="00432AED" w:rsidRDefault="00DF33DB">
            <w:pPr>
              <w:pStyle w:val="TableParagraph"/>
              <w:spacing w:line="257" w:lineRule="exact"/>
              <w:ind w:left="10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請自行</w:t>
            </w:r>
            <w:r>
              <w:rPr>
                <w:rFonts w:ascii="標楷體" w:eastAsia="標楷體" w:hAnsi="標楷體" w:cs="標楷體"/>
                <w:spacing w:val="-3"/>
              </w:rPr>
              <w:t>黏</w:t>
            </w:r>
            <w:r>
              <w:rPr>
                <w:rFonts w:ascii="標楷體" w:eastAsia="標楷體" w:hAnsi="標楷體" w:cs="標楷體"/>
              </w:rPr>
              <w:t>貼</w:t>
            </w:r>
          </w:p>
        </w:tc>
      </w:tr>
      <w:tr w:rsidR="00432AED" w14:paraId="6298CA10" w14:textId="77777777" w:rsidTr="00A60375">
        <w:trPr>
          <w:trHeight w:hRule="exact" w:val="530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4287F" w14:textId="77777777" w:rsidR="00432AED" w:rsidRDefault="00DF33DB">
            <w:pPr>
              <w:pStyle w:val="TableParagraph"/>
              <w:spacing w:before="28"/>
              <w:ind w:left="12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戶籍地址</w:t>
            </w:r>
          </w:p>
        </w:tc>
        <w:tc>
          <w:tcPr>
            <w:tcW w:w="4547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27239" w14:textId="77777777"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□□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49F57" w14:textId="77777777"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電話</w:t>
            </w:r>
          </w:p>
          <w:p w14:paraId="7FD1B401" w14:textId="77777777" w:rsidR="00432AED" w:rsidRDefault="00DF33DB">
            <w:pPr>
              <w:pStyle w:val="TableParagraph"/>
              <w:spacing w:line="262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號碼</w:t>
            </w:r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2AF38925" w14:textId="77777777" w:rsidR="00432AED" w:rsidRDefault="00432AED"/>
        </w:tc>
        <w:tc>
          <w:tcPr>
            <w:tcW w:w="2196" w:type="dxa"/>
            <w:vMerge w:val="restart"/>
            <w:tcBorders>
              <w:top w:val="nil"/>
              <w:left w:val="single" w:sz="6" w:space="0" w:color="000000"/>
              <w:right w:val="single" w:sz="4" w:space="0" w:color="auto"/>
            </w:tcBorders>
          </w:tcPr>
          <w:p w14:paraId="5BE110CE" w14:textId="77777777" w:rsidR="00432AED" w:rsidRDefault="00DF33DB">
            <w:pPr>
              <w:pStyle w:val="TableParagraph"/>
              <w:spacing w:line="257" w:lineRule="exact"/>
              <w:ind w:left="102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最近半</w:t>
            </w:r>
            <w:r>
              <w:rPr>
                <w:rFonts w:ascii="標楷體" w:eastAsia="標楷體" w:hAnsi="標楷體" w:cs="標楷體"/>
                <w:spacing w:val="-3"/>
                <w:lang w:eastAsia="zh-TW"/>
              </w:rPr>
              <w:t>年</w:t>
            </w:r>
            <w:r>
              <w:rPr>
                <w:rFonts w:ascii="標楷體" w:eastAsia="標楷體" w:hAnsi="標楷體" w:cs="標楷體"/>
                <w:lang w:eastAsia="zh-TW"/>
              </w:rPr>
              <w:t>內正</w:t>
            </w:r>
            <w:r>
              <w:rPr>
                <w:rFonts w:ascii="標楷體" w:eastAsia="標楷體" w:hAnsi="標楷體" w:cs="標楷體"/>
                <w:spacing w:val="-3"/>
                <w:lang w:eastAsia="zh-TW"/>
              </w:rPr>
              <w:t>面</w:t>
            </w:r>
            <w:r>
              <w:rPr>
                <w:rFonts w:ascii="標楷體" w:eastAsia="標楷體" w:hAnsi="標楷體" w:cs="標楷體"/>
                <w:lang w:eastAsia="zh-TW"/>
              </w:rPr>
              <w:t>脫帽</w:t>
            </w:r>
          </w:p>
          <w:p w14:paraId="644E89CC" w14:textId="77777777" w:rsidR="00432AED" w:rsidRDefault="00DF33DB">
            <w:pPr>
              <w:pStyle w:val="TableParagraph"/>
              <w:spacing w:line="288" w:lineRule="exact"/>
              <w:ind w:left="102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半身2吋</w:t>
            </w:r>
            <w:r>
              <w:rPr>
                <w:rFonts w:ascii="標楷體" w:eastAsia="標楷體" w:hAnsi="標楷體" w:cs="標楷體"/>
                <w:spacing w:val="-3"/>
                <w:lang w:eastAsia="zh-TW"/>
              </w:rPr>
              <w:t>相</w:t>
            </w:r>
            <w:r>
              <w:rPr>
                <w:rFonts w:ascii="標楷體" w:eastAsia="標楷體" w:hAnsi="標楷體" w:cs="標楷體"/>
                <w:lang w:eastAsia="zh-TW"/>
              </w:rPr>
              <w:t>片</w:t>
            </w:r>
          </w:p>
          <w:p w14:paraId="34094495" w14:textId="77777777" w:rsidR="00432AED" w:rsidRDefault="00DF33DB">
            <w:pPr>
              <w:pStyle w:val="TableParagraph"/>
              <w:spacing w:before="14" w:line="260" w:lineRule="exact"/>
              <w:ind w:left="102" w:right="283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pacing w:val="1"/>
                <w:w w:val="95"/>
                <w:sz w:val="20"/>
                <w:szCs w:val="20"/>
                <w:lang w:eastAsia="zh-TW"/>
              </w:rPr>
              <w:t>相</w:t>
            </w:r>
            <w:r>
              <w:rPr>
                <w:rFonts w:ascii="標楷體" w:eastAsia="標楷體" w:hAnsi="標楷體" w:cs="標楷體"/>
                <w:w w:val="95"/>
                <w:sz w:val="20"/>
                <w:szCs w:val="20"/>
                <w:lang w:eastAsia="zh-TW"/>
              </w:rPr>
              <w:t>片背</w:t>
            </w:r>
            <w:r>
              <w:rPr>
                <w:rFonts w:ascii="標楷體" w:eastAsia="標楷體" w:hAnsi="標楷體" w:cs="標楷體"/>
                <w:spacing w:val="1"/>
                <w:w w:val="95"/>
                <w:sz w:val="20"/>
                <w:szCs w:val="20"/>
                <w:lang w:eastAsia="zh-TW"/>
              </w:rPr>
              <w:t>面</w:t>
            </w:r>
            <w:r>
              <w:rPr>
                <w:rFonts w:ascii="標楷體" w:eastAsia="標楷體" w:hAnsi="標楷體" w:cs="標楷體"/>
                <w:w w:val="95"/>
                <w:sz w:val="20"/>
                <w:szCs w:val="20"/>
                <w:lang w:eastAsia="zh-TW"/>
              </w:rPr>
              <w:t>請書</w:t>
            </w:r>
            <w:r>
              <w:rPr>
                <w:rFonts w:ascii="標楷體" w:eastAsia="標楷體" w:hAnsi="標楷體" w:cs="標楷體"/>
                <w:spacing w:val="1"/>
                <w:w w:val="95"/>
                <w:sz w:val="20"/>
                <w:szCs w:val="20"/>
                <w:lang w:eastAsia="zh-TW"/>
              </w:rPr>
              <w:t>寫</w:t>
            </w:r>
            <w:r>
              <w:rPr>
                <w:rFonts w:ascii="標楷體" w:eastAsia="標楷體" w:hAnsi="標楷體" w:cs="標楷體"/>
                <w:w w:val="95"/>
                <w:sz w:val="20"/>
                <w:szCs w:val="20"/>
                <w:lang w:eastAsia="zh-TW"/>
              </w:rPr>
              <w:t>姓名</w:t>
            </w:r>
            <w:r>
              <w:rPr>
                <w:rFonts w:ascii="標楷體" w:eastAsia="標楷體" w:hAnsi="標楷體" w:cs="標楷體"/>
                <w:w w:val="99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及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身分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證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號碼</w:t>
            </w:r>
          </w:p>
        </w:tc>
      </w:tr>
      <w:tr w:rsidR="00432AED" w14:paraId="49ADC448" w14:textId="77777777" w:rsidTr="00A60375">
        <w:trPr>
          <w:trHeight w:hRule="exact" w:val="574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CC206" w14:textId="77777777" w:rsidR="00432AED" w:rsidRDefault="00DF33DB">
            <w:pPr>
              <w:pStyle w:val="TableParagraph"/>
              <w:spacing w:before="49"/>
              <w:ind w:left="12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通訊地址</w:t>
            </w:r>
          </w:p>
        </w:tc>
        <w:tc>
          <w:tcPr>
            <w:tcW w:w="4547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FC1D79" w14:textId="77777777"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□□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374C2" w14:textId="77777777"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行動</w:t>
            </w:r>
          </w:p>
          <w:p w14:paraId="5AA33375" w14:textId="77777777" w:rsidR="00432AED" w:rsidRDefault="00DF33DB">
            <w:pPr>
              <w:pStyle w:val="TableParagraph"/>
              <w:spacing w:line="262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電話</w:t>
            </w:r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41F9E872" w14:textId="77777777" w:rsidR="00432AED" w:rsidRDefault="00432AED"/>
        </w:tc>
        <w:tc>
          <w:tcPr>
            <w:tcW w:w="2196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2B572832" w14:textId="77777777" w:rsidR="00432AED" w:rsidRDefault="00432AED"/>
        </w:tc>
      </w:tr>
      <w:tr w:rsidR="00432AED" w14:paraId="40914FFC" w14:textId="77777777">
        <w:trPr>
          <w:trHeight w:hRule="exact" w:val="269"/>
        </w:trPr>
        <w:tc>
          <w:tcPr>
            <w:tcW w:w="115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A4FC7E3" w14:textId="77777777" w:rsidR="00432AED" w:rsidRDefault="00432AED">
            <w:pPr>
              <w:pStyle w:val="TableParagraph"/>
              <w:spacing w:before="10" w:line="220" w:lineRule="exact"/>
            </w:pPr>
          </w:p>
          <w:p w14:paraId="51B41F1D" w14:textId="77777777" w:rsidR="00432AED" w:rsidRDefault="00DF33DB">
            <w:pPr>
              <w:pStyle w:val="TableParagraph"/>
              <w:ind w:left="10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學歷</w:t>
            </w:r>
          </w:p>
        </w:tc>
        <w:tc>
          <w:tcPr>
            <w:tcW w:w="943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A789A" w14:textId="77777777" w:rsidR="00432AED" w:rsidRDefault="00DF33DB">
            <w:pPr>
              <w:pStyle w:val="TableParagraph"/>
              <w:tabs>
                <w:tab w:val="left" w:pos="1102"/>
                <w:tab w:val="left" w:pos="2104"/>
                <w:tab w:val="left" w:pos="3102"/>
                <w:tab w:val="left" w:pos="4103"/>
                <w:tab w:val="left" w:pos="5102"/>
                <w:tab w:val="left" w:pos="6103"/>
              </w:tabs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畢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業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學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校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及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科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系</w:t>
            </w:r>
            <w:r>
              <w:rPr>
                <w:rFonts w:ascii="標楷體" w:eastAsia="標楷體" w:hAnsi="標楷體" w:cs="標楷體"/>
                <w:spacing w:val="-24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（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須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與檢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附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之證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件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相同）</w:t>
            </w:r>
          </w:p>
        </w:tc>
      </w:tr>
      <w:tr w:rsidR="00432AED" w14:paraId="3A2BEEF1" w14:textId="77777777">
        <w:trPr>
          <w:trHeight w:hRule="exact" w:val="668"/>
        </w:trPr>
        <w:tc>
          <w:tcPr>
            <w:tcW w:w="115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65E8D" w14:textId="77777777" w:rsidR="00432AED" w:rsidRDefault="00432AED">
            <w:pPr>
              <w:rPr>
                <w:lang w:eastAsia="zh-TW"/>
              </w:rPr>
            </w:pPr>
          </w:p>
        </w:tc>
        <w:tc>
          <w:tcPr>
            <w:tcW w:w="943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5FF31" w14:textId="77777777" w:rsidR="00432AED" w:rsidRDefault="00432AED">
            <w:pPr>
              <w:rPr>
                <w:lang w:eastAsia="zh-TW"/>
              </w:rPr>
            </w:pPr>
          </w:p>
        </w:tc>
      </w:tr>
      <w:tr w:rsidR="00432AED" w14:paraId="0C834DC2" w14:textId="77777777">
        <w:trPr>
          <w:trHeight w:hRule="exact" w:val="715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A5C02" w14:textId="77777777" w:rsidR="00432AED" w:rsidRDefault="00DF33DB">
            <w:pPr>
              <w:pStyle w:val="TableParagraph"/>
              <w:spacing w:line="252" w:lineRule="exact"/>
              <w:ind w:left="10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工作經驗</w:t>
            </w:r>
          </w:p>
        </w:tc>
        <w:tc>
          <w:tcPr>
            <w:tcW w:w="943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288500" w14:textId="77777777" w:rsidR="00432AED" w:rsidRDefault="00432AED"/>
        </w:tc>
      </w:tr>
      <w:tr w:rsidR="00432AED" w14:paraId="201B2362" w14:textId="77777777">
        <w:trPr>
          <w:trHeight w:hRule="exact" w:val="708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ACF97" w14:textId="77777777"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專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長、證</w:t>
            </w:r>
          </w:p>
          <w:p w14:paraId="650A8B9A" w14:textId="77777777" w:rsidR="00432AED" w:rsidRDefault="00DF33DB">
            <w:pPr>
              <w:pStyle w:val="TableParagraph"/>
              <w:spacing w:line="262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照</w:t>
            </w:r>
          </w:p>
        </w:tc>
        <w:tc>
          <w:tcPr>
            <w:tcW w:w="943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A722D" w14:textId="77777777" w:rsidR="00432AED" w:rsidRDefault="00432AED"/>
        </w:tc>
      </w:tr>
    </w:tbl>
    <w:p w14:paraId="4C2923D1" w14:textId="77777777" w:rsidR="00432AED" w:rsidRDefault="00432AED">
      <w:pPr>
        <w:spacing w:before="1" w:line="120" w:lineRule="exact"/>
        <w:rPr>
          <w:sz w:val="12"/>
          <w:szCs w:val="12"/>
        </w:rPr>
      </w:pPr>
    </w:p>
    <w:p w14:paraId="614FF220" w14:textId="77777777" w:rsidR="00432AED" w:rsidRDefault="00432AED">
      <w:pPr>
        <w:spacing w:line="200" w:lineRule="exact"/>
        <w:rPr>
          <w:sz w:val="20"/>
          <w:szCs w:val="20"/>
        </w:rPr>
      </w:pPr>
    </w:p>
    <w:p w14:paraId="5308905D" w14:textId="77777777" w:rsidR="00432AED" w:rsidRDefault="00432AED">
      <w:pPr>
        <w:spacing w:line="200" w:lineRule="exact"/>
        <w:rPr>
          <w:sz w:val="20"/>
          <w:szCs w:val="20"/>
        </w:rPr>
      </w:pPr>
    </w:p>
    <w:p w14:paraId="0A97185B" w14:textId="77777777" w:rsidR="00432AED" w:rsidRDefault="00432AED">
      <w:pPr>
        <w:spacing w:line="200" w:lineRule="exact"/>
        <w:rPr>
          <w:sz w:val="20"/>
          <w:szCs w:val="20"/>
        </w:rPr>
      </w:pPr>
    </w:p>
    <w:p w14:paraId="618E02FE" w14:textId="77777777" w:rsidR="00432AED" w:rsidRDefault="00432AED">
      <w:pPr>
        <w:spacing w:line="200" w:lineRule="exact"/>
        <w:rPr>
          <w:sz w:val="20"/>
          <w:szCs w:val="20"/>
        </w:rPr>
      </w:pPr>
    </w:p>
    <w:p w14:paraId="2015C35C" w14:textId="77777777" w:rsidR="00432AED" w:rsidRDefault="00432AED">
      <w:pPr>
        <w:spacing w:line="200" w:lineRule="exact"/>
        <w:rPr>
          <w:sz w:val="20"/>
          <w:szCs w:val="20"/>
        </w:rPr>
      </w:pPr>
    </w:p>
    <w:p w14:paraId="7DF46846" w14:textId="77777777" w:rsidR="00432AED" w:rsidRDefault="00432AED">
      <w:pPr>
        <w:spacing w:line="200" w:lineRule="exact"/>
        <w:rPr>
          <w:sz w:val="20"/>
          <w:szCs w:val="20"/>
        </w:rPr>
      </w:pPr>
    </w:p>
    <w:p w14:paraId="24514D0D" w14:textId="77777777" w:rsidR="00432AED" w:rsidRDefault="00432AED">
      <w:pPr>
        <w:spacing w:line="200" w:lineRule="exact"/>
        <w:rPr>
          <w:sz w:val="20"/>
          <w:szCs w:val="20"/>
        </w:rPr>
      </w:pPr>
    </w:p>
    <w:p w14:paraId="5E05BCDE" w14:textId="77777777" w:rsidR="00432AED" w:rsidRDefault="00432AED">
      <w:pPr>
        <w:spacing w:line="200" w:lineRule="exact"/>
        <w:rPr>
          <w:sz w:val="20"/>
          <w:szCs w:val="20"/>
        </w:rPr>
      </w:pPr>
    </w:p>
    <w:p w14:paraId="1D2B85FD" w14:textId="77777777" w:rsidR="00432AED" w:rsidRDefault="00432AED">
      <w:pPr>
        <w:spacing w:line="200" w:lineRule="exact"/>
        <w:rPr>
          <w:sz w:val="20"/>
          <w:szCs w:val="20"/>
        </w:rPr>
        <w:sectPr w:rsidR="00432AED" w:rsidSect="00D51FA7">
          <w:footerReference w:type="default" r:id="rId7"/>
          <w:pgSz w:w="11907" w:h="16840"/>
          <w:pgMar w:top="851" w:right="851" w:bottom="851" w:left="851" w:header="0" w:footer="998" w:gutter="0"/>
          <w:cols w:space="720"/>
        </w:sectPr>
      </w:pPr>
    </w:p>
    <w:p w14:paraId="29BFFF9F" w14:textId="77777777" w:rsidR="00432AED" w:rsidRDefault="00DF33DB">
      <w:pPr>
        <w:spacing w:line="340" w:lineRule="exact"/>
        <w:ind w:left="1319"/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請黏貼新式國民身分證影本</w:t>
      </w:r>
    </w:p>
    <w:p w14:paraId="45BE3FE4" w14:textId="77777777" w:rsidR="00432AED" w:rsidRDefault="00DF33DB">
      <w:pPr>
        <w:spacing w:line="312" w:lineRule="exact"/>
        <w:ind w:left="1319"/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（正面）</w:t>
      </w:r>
    </w:p>
    <w:p w14:paraId="2EA5F275" w14:textId="77777777" w:rsidR="00432AED" w:rsidRDefault="00DF33DB">
      <w:pPr>
        <w:spacing w:line="340" w:lineRule="exact"/>
        <w:ind w:left="1300" w:right="1186"/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lang w:eastAsia="zh-TW"/>
        </w:rPr>
        <w:br w:type="column"/>
      </w:r>
      <w:r>
        <w:rPr>
          <w:rFonts w:ascii="標楷體" w:eastAsia="標楷體" w:hAnsi="標楷體" w:cs="標楷體"/>
          <w:sz w:val="24"/>
          <w:szCs w:val="24"/>
          <w:lang w:eastAsia="zh-TW"/>
        </w:rPr>
        <w:t>請黏貼新式國民身分證影本</w:t>
      </w:r>
    </w:p>
    <w:p w14:paraId="2F534A2C" w14:textId="77777777" w:rsidR="00432AED" w:rsidRDefault="00DF33DB">
      <w:pPr>
        <w:spacing w:line="312" w:lineRule="exact"/>
        <w:ind w:left="1300" w:right="1186"/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（背面）</w:t>
      </w:r>
    </w:p>
    <w:p w14:paraId="29514165" w14:textId="77777777" w:rsidR="00432AED" w:rsidRDefault="00432AED">
      <w:pPr>
        <w:spacing w:line="312" w:lineRule="exact"/>
        <w:jc w:val="center"/>
        <w:rPr>
          <w:rFonts w:ascii="標楷體" w:eastAsia="標楷體" w:hAnsi="標楷體" w:cs="標楷體"/>
          <w:sz w:val="24"/>
          <w:szCs w:val="24"/>
          <w:lang w:eastAsia="zh-TW"/>
        </w:rPr>
        <w:sectPr w:rsidR="00432AED">
          <w:type w:val="continuous"/>
          <w:pgSz w:w="11907" w:h="16840"/>
          <w:pgMar w:top="980" w:right="540" w:bottom="1180" w:left="560" w:header="720" w:footer="720" w:gutter="0"/>
          <w:cols w:num="2" w:space="720" w:equalWidth="0">
            <w:col w:w="4200" w:space="1201"/>
            <w:col w:w="5406"/>
          </w:cols>
        </w:sectPr>
      </w:pPr>
    </w:p>
    <w:p w14:paraId="2D467724" w14:textId="77777777"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14:paraId="03556371" w14:textId="77777777"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14:paraId="7DD4A4D6" w14:textId="77777777"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14:paraId="61C4AE30" w14:textId="77777777"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14:paraId="515B4F5D" w14:textId="77777777" w:rsidR="00432AED" w:rsidRDefault="00432AED">
      <w:pPr>
        <w:spacing w:before="16" w:line="280" w:lineRule="exact"/>
        <w:rPr>
          <w:sz w:val="28"/>
          <w:szCs w:val="28"/>
          <w:lang w:eastAsia="zh-TW"/>
        </w:rPr>
      </w:pPr>
    </w:p>
    <w:p w14:paraId="37007A27" w14:textId="4CA18B09" w:rsidR="00432AED" w:rsidRDefault="003C1A5C">
      <w:pPr>
        <w:spacing w:line="321" w:lineRule="exact"/>
        <w:ind w:left="347"/>
        <w:rPr>
          <w:rFonts w:ascii="標楷體" w:eastAsia="標楷體" w:hAnsi="標楷體" w:cs="標楷體"/>
          <w:lang w:eastAsia="zh-TW"/>
        </w:rPr>
      </w:pPr>
      <w:r>
        <w:rPr>
          <w:rFonts w:eastAsiaTheme="minorHAnsi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62AAA47" wp14:editId="11DC547A">
                <wp:simplePos x="0" y="0"/>
                <wp:positionH relativeFrom="page">
                  <wp:posOffset>501015</wp:posOffset>
                </wp:positionH>
                <wp:positionV relativeFrom="paragraph">
                  <wp:posOffset>-1961515</wp:posOffset>
                </wp:positionV>
                <wp:extent cx="3214370" cy="1982470"/>
                <wp:effectExtent l="5715" t="10795" r="8890" b="698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4370" cy="1982470"/>
                          <a:chOff x="789" y="-3089"/>
                          <a:chExt cx="5062" cy="3122"/>
                        </a:xfrm>
                      </wpg:grpSpPr>
                      <wpg:grpSp>
                        <wpg:cNvPr id="12" name="Group 18"/>
                        <wpg:cNvGrpSpPr>
                          <a:grpSpLocks/>
                        </wpg:cNvGrpSpPr>
                        <wpg:grpSpPr bwMode="auto">
                          <a:xfrm>
                            <a:off x="794" y="-3084"/>
                            <a:ext cx="5051" cy="2"/>
                            <a:chOff x="794" y="-3084"/>
                            <a:chExt cx="5051" cy="2"/>
                          </a:xfrm>
                        </wpg:grpSpPr>
                        <wps:wsp>
                          <wps:cNvPr id="13" name="Freeform 19"/>
                          <wps:cNvSpPr>
                            <a:spLocks/>
                          </wps:cNvSpPr>
                          <wps:spPr bwMode="auto">
                            <a:xfrm>
                              <a:off x="794" y="-3084"/>
                              <a:ext cx="5051" cy="2"/>
                            </a:xfrm>
                            <a:custGeom>
                              <a:avLst/>
                              <a:gdLst>
                                <a:gd name="T0" fmla="+- 0 794 794"/>
                                <a:gd name="T1" fmla="*/ T0 w 5051"/>
                                <a:gd name="T2" fmla="+- 0 5845 794"/>
                                <a:gd name="T3" fmla="*/ T2 w 5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51">
                                  <a:moveTo>
                                    <a:pt x="0" y="0"/>
                                  </a:moveTo>
                                  <a:lnTo>
                                    <a:pt x="50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6"/>
                        <wpg:cNvGrpSpPr>
                          <a:grpSpLocks/>
                        </wpg:cNvGrpSpPr>
                        <wpg:grpSpPr bwMode="auto">
                          <a:xfrm>
                            <a:off x="799" y="-3079"/>
                            <a:ext cx="2" cy="3101"/>
                            <a:chOff x="799" y="-3079"/>
                            <a:chExt cx="2" cy="3101"/>
                          </a:xfrm>
                        </wpg:grpSpPr>
                        <wps:wsp>
                          <wps:cNvPr id="15" name="Freeform 17"/>
                          <wps:cNvSpPr>
                            <a:spLocks/>
                          </wps:cNvSpPr>
                          <wps:spPr bwMode="auto">
                            <a:xfrm>
                              <a:off x="799" y="-3079"/>
                              <a:ext cx="2" cy="3101"/>
                            </a:xfrm>
                            <a:custGeom>
                              <a:avLst/>
                              <a:gdLst>
                                <a:gd name="T0" fmla="+- 0 -3079 -3079"/>
                                <a:gd name="T1" fmla="*/ -3079 h 3101"/>
                                <a:gd name="T2" fmla="+- 0 22 -3079"/>
                                <a:gd name="T3" fmla="*/ 22 h 31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4"/>
                        <wpg:cNvGrpSpPr>
                          <a:grpSpLocks/>
                        </wpg:cNvGrpSpPr>
                        <wpg:grpSpPr bwMode="auto">
                          <a:xfrm>
                            <a:off x="794" y="27"/>
                            <a:ext cx="5051" cy="2"/>
                            <a:chOff x="794" y="27"/>
                            <a:chExt cx="5051" cy="2"/>
                          </a:xfrm>
                        </wpg:grpSpPr>
                        <wps:wsp>
                          <wps:cNvPr id="17" name="Freeform 15"/>
                          <wps:cNvSpPr>
                            <a:spLocks/>
                          </wps:cNvSpPr>
                          <wps:spPr bwMode="auto">
                            <a:xfrm>
                              <a:off x="794" y="27"/>
                              <a:ext cx="5051" cy="2"/>
                            </a:xfrm>
                            <a:custGeom>
                              <a:avLst/>
                              <a:gdLst>
                                <a:gd name="T0" fmla="+- 0 794 794"/>
                                <a:gd name="T1" fmla="*/ T0 w 5051"/>
                                <a:gd name="T2" fmla="+- 0 5845 794"/>
                                <a:gd name="T3" fmla="*/ T2 w 5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51">
                                  <a:moveTo>
                                    <a:pt x="0" y="0"/>
                                  </a:moveTo>
                                  <a:lnTo>
                                    <a:pt x="50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2"/>
                        <wpg:cNvGrpSpPr>
                          <a:grpSpLocks/>
                        </wpg:cNvGrpSpPr>
                        <wpg:grpSpPr bwMode="auto">
                          <a:xfrm>
                            <a:off x="5840" y="-3079"/>
                            <a:ext cx="2" cy="3101"/>
                            <a:chOff x="5840" y="-3079"/>
                            <a:chExt cx="2" cy="3101"/>
                          </a:xfrm>
                        </wpg:grpSpPr>
                        <wps:wsp>
                          <wps:cNvPr id="19" name="Freeform 13"/>
                          <wps:cNvSpPr>
                            <a:spLocks/>
                          </wps:cNvSpPr>
                          <wps:spPr bwMode="auto">
                            <a:xfrm>
                              <a:off x="5840" y="-3079"/>
                              <a:ext cx="2" cy="3101"/>
                            </a:xfrm>
                            <a:custGeom>
                              <a:avLst/>
                              <a:gdLst>
                                <a:gd name="T0" fmla="+- 0 -3079 -3079"/>
                                <a:gd name="T1" fmla="*/ -3079 h 3101"/>
                                <a:gd name="T2" fmla="+- 0 22 -3079"/>
                                <a:gd name="T3" fmla="*/ 22 h 31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75473D" id="Group 11" o:spid="_x0000_s1026" style="position:absolute;margin-left:39.45pt;margin-top:-154.45pt;width:253.1pt;height:156.1pt;z-index:-251657216;mso-position-horizontal-relative:page" coordorigin="789,-3089" coordsize="5062,3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">
                <v:group id="Group 18" o:spid="_x0000_s1027" style="position:absolute;left:794;top:-3084;width:5051;height:2" coordorigin="794,-3084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9" o:spid="_x0000_s1028" style="position:absolute;left:794;top:-3084;width:5051;height:2;visibility:visible;mso-wrap-style:square;v-text-anchor:top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" path="m,l5051,e" filled="f" strokeweight=".58pt">
                    <v:path arrowok="t" o:connecttype="custom" o:connectlocs="0,0;5051,0" o:connectangles="0,0"/>
                  </v:shape>
                </v:group>
                <v:group id="Group 16" o:spid="_x0000_s1029" style="position:absolute;left:799;top:-3079;width:2;height:3101" coordorigin="799,-3079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7" o:spid="_x0000_s1030" style="position:absolute;left:799;top:-3079;width:2;height:3101;visibility:visible;mso-wrap-style:square;v-text-anchor:top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" path="m,l,3101e" filled="f" strokeweight=".58pt">
                    <v:path arrowok="t" o:connecttype="custom" o:connectlocs="0,-3079;0,22" o:connectangles="0,0"/>
                  </v:shape>
                </v:group>
                <v:group id="Group 14" o:spid="_x0000_s1031" style="position:absolute;left:794;top:27;width:5051;height:2" coordorigin="794,27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5" o:spid="_x0000_s1032" style="position:absolute;left:794;top:27;width:5051;height:2;visibility:visible;mso-wrap-style:square;v-text-anchor:top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" path="m,l5051,e" filled="f" strokeweight=".58pt">
                    <v:path arrowok="t" o:connecttype="custom" o:connectlocs="0,0;5051,0" o:connectangles="0,0"/>
                  </v:shape>
                </v:group>
                <v:group id="Group 12" o:spid="_x0000_s1033" style="position:absolute;left:5840;top:-3079;width:2;height:3101" coordorigin="5840,-3079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3" o:spid="_x0000_s1034" style="position:absolute;left:5840;top:-3079;width:2;height:3101;visibility:visible;mso-wrap-style:square;v-text-anchor:top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" path="m,l,3101e" filled="f" strokeweight=".58pt">
                    <v:path arrowok="t" o:connecttype="custom" o:connectlocs="0,-3079;0,22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eastAsiaTheme="minorHAnsi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DD31871" wp14:editId="69F8918E">
                <wp:simplePos x="0" y="0"/>
                <wp:positionH relativeFrom="page">
                  <wp:posOffset>3930650</wp:posOffset>
                </wp:positionH>
                <wp:positionV relativeFrom="paragraph">
                  <wp:posOffset>-1961515</wp:posOffset>
                </wp:positionV>
                <wp:extent cx="3215005" cy="1982470"/>
                <wp:effectExtent l="6350" t="10795" r="7620" b="698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5005" cy="1982470"/>
                          <a:chOff x="6190" y="-3089"/>
                          <a:chExt cx="5063" cy="3122"/>
                        </a:xfrm>
                      </wpg:grpSpPr>
                      <wpg:grpSp>
                        <wpg:cNvPr id="3" name="Group 9"/>
                        <wpg:cNvGrpSpPr>
                          <a:grpSpLocks/>
                        </wpg:cNvGrpSpPr>
                        <wpg:grpSpPr bwMode="auto">
                          <a:xfrm>
                            <a:off x="6195" y="-3084"/>
                            <a:ext cx="5051" cy="2"/>
                            <a:chOff x="6195" y="-3084"/>
                            <a:chExt cx="5051" cy="2"/>
                          </a:xfrm>
                        </wpg:grpSpPr>
                        <wps:wsp>
                          <wps:cNvPr id="4" name="Freeform 10"/>
                          <wps:cNvSpPr>
                            <a:spLocks/>
                          </wps:cNvSpPr>
                          <wps:spPr bwMode="auto">
                            <a:xfrm>
                              <a:off x="6195" y="-3084"/>
                              <a:ext cx="5051" cy="2"/>
                            </a:xfrm>
                            <a:custGeom>
                              <a:avLst/>
                              <a:gdLst>
                                <a:gd name="T0" fmla="+- 0 6195 6195"/>
                                <a:gd name="T1" fmla="*/ T0 w 5051"/>
                                <a:gd name="T2" fmla="+- 0 11246 6195"/>
                                <a:gd name="T3" fmla="*/ T2 w 5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51">
                                  <a:moveTo>
                                    <a:pt x="0" y="0"/>
                                  </a:moveTo>
                                  <a:lnTo>
                                    <a:pt x="50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7"/>
                        <wpg:cNvGrpSpPr>
                          <a:grpSpLocks/>
                        </wpg:cNvGrpSpPr>
                        <wpg:grpSpPr bwMode="auto">
                          <a:xfrm>
                            <a:off x="6200" y="-3079"/>
                            <a:ext cx="2" cy="3101"/>
                            <a:chOff x="6200" y="-3079"/>
                            <a:chExt cx="2" cy="3101"/>
                          </a:xfrm>
                        </wpg:grpSpPr>
                        <wps:wsp>
                          <wps:cNvPr id="6" name="Freeform 8"/>
                          <wps:cNvSpPr>
                            <a:spLocks/>
                          </wps:cNvSpPr>
                          <wps:spPr bwMode="auto">
                            <a:xfrm>
                              <a:off x="6200" y="-3079"/>
                              <a:ext cx="2" cy="3101"/>
                            </a:xfrm>
                            <a:custGeom>
                              <a:avLst/>
                              <a:gdLst>
                                <a:gd name="T0" fmla="+- 0 -3079 -3079"/>
                                <a:gd name="T1" fmla="*/ -3079 h 3101"/>
                                <a:gd name="T2" fmla="+- 0 22 -3079"/>
                                <a:gd name="T3" fmla="*/ 22 h 31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767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6195" y="27"/>
                            <a:ext cx="5051" cy="2"/>
                            <a:chOff x="6195" y="27"/>
                            <a:chExt cx="5051" cy="2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6195" y="27"/>
                              <a:ext cx="5051" cy="2"/>
                            </a:xfrm>
                            <a:custGeom>
                              <a:avLst/>
                              <a:gdLst>
                                <a:gd name="T0" fmla="+- 0 6195 6195"/>
                                <a:gd name="T1" fmla="*/ T0 w 5051"/>
                                <a:gd name="T2" fmla="+- 0 11246 6195"/>
                                <a:gd name="T3" fmla="*/ T2 w 5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51">
                                  <a:moveTo>
                                    <a:pt x="0" y="0"/>
                                  </a:moveTo>
                                  <a:lnTo>
                                    <a:pt x="50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3"/>
                        <wpg:cNvGrpSpPr>
                          <a:grpSpLocks/>
                        </wpg:cNvGrpSpPr>
                        <wpg:grpSpPr bwMode="auto">
                          <a:xfrm>
                            <a:off x="11242" y="-3079"/>
                            <a:ext cx="2" cy="3101"/>
                            <a:chOff x="11242" y="-3079"/>
                            <a:chExt cx="2" cy="3101"/>
                          </a:xfrm>
                        </wpg:grpSpPr>
                        <wps:wsp>
                          <wps:cNvPr id="10" name="Freeform 4"/>
                          <wps:cNvSpPr>
                            <a:spLocks/>
                          </wps:cNvSpPr>
                          <wps:spPr bwMode="auto">
                            <a:xfrm>
                              <a:off x="11242" y="-3079"/>
                              <a:ext cx="2" cy="3101"/>
                            </a:xfrm>
                            <a:custGeom>
                              <a:avLst/>
                              <a:gdLst>
                                <a:gd name="T0" fmla="+- 0 -3079 -3079"/>
                                <a:gd name="T1" fmla="*/ -3079 h 3101"/>
                                <a:gd name="T2" fmla="+- 0 22 -3079"/>
                                <a:gd name="T3" fmla="*/ 22 h 31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C076CA" id="Group 2" o:spid="_x0000_s1026" style="position:absolute;margin-left:309.5pt;margin-top:-154.45pt;width:253.15pt;height:156.1pt;z-index:-251656192;mso-position-horizontal-relative:page" coordorigin="6190,-3089" coordsize="5063,3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">
                <v:group id="Group 9" o:spid="_x0000_s1027" style="position:absolute;left:6195;top:-3084;width:5051;height:2" coordorigin="6195,-3084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0" o:spid="_x0000_s1028" style="position:absolute;left:6195;top:-3084;width:5051;height:2;visibility:visible;mso-wrap-style:square;v-text-anchor:top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" path="m,l5051,e" filled="f" strokeweight=".58pt">
                    <v:path arrowok="t" o:connecttype="custom" o:connectlocs="0,0;5051,0" o:connectangles="0,0"/>
                  </v:shape>
                </v:group>
                <v:group id="Group 7" o:spid="_x0000_s1029" style="position:absolute;left:6200;top:-3079;width:2;height:3101" coordorigin="6200,-3079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8" o:spid="_x0000_s1030" style="position:absolute;left:6200;top:-3079;width:2;height:3101;visibility:visible;mso-wrap-style:square;v-text-anchor:top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" path="m,l,3101e" filled="f" strokeweight=".21308mm">
                    <v:path arrowok="t" o:connecttype="custom" o:connectlocs="0,-3079;0,22" o:connectangles="0,0"/>
                  </v:shape>
                </v:group>
                <v:group id="Group 5" o:spid="_x0000_s1031" style="position:absolute;left:6195;top:27;width:5051;height:2" coordorigin="6195,27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6" o:spid="_x0000_s1032" style="position:absolute;left:6195;top:27;width:5051;height:2;visibility:visible;mso-wrap-style:square;v-text-anchor:top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" path="m,l5051,e" filled="f" strokeweight=".58pt">
                    <v:path arrowok="t" o:connecttype="custom" o:connectlocs="0,0;5051,0" o:connectangles="0,0"/>
                  </v:shape>
                </v:group>
                <v:group id="Group 3" o:spid="_x0000_s1033" style="position:absolute;left:11242;top:-3079;width:2;height:3101" coordorigin="11242,-3079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4" o:spid="_x0000_s1034" style="position:absolute;left:11242;top:-3079;width:2;height:3101;visibility:visible;mso-wrap-style:square;v-text-anchor:top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" path="m,l,3101e" filled="f" strokeweight=".58pt">
                    <v:path arrowok="t" o:connecttype="custom" o:connectlocs="0,-3079;0,22" o:connectangles="0,0"/>
                  </v:shape>
                </v:group>
                <w10:wrap anchorx="page"/>
              </v:group>
            </w:pict>
          </mc:Fallback>
        </mc:AlternateContent>
      </w:r>
      <w:r w:rsidR="00DF33DB">
        <w:rPr>
          <w:rFonts w:ascii="標楷體" w:eastAsia="標楷體" w:hAnsi="標楷體" w:cs="標楷體"/>
          <w:lang w:eastAsia="zh-TW"/>
        </w:rPr>
        <w:t>報名人聲明</w:t>
      </w:r>
      <w:r w:rsidR="00DF33DB">
        <w:rPr>
          <w:rFonts w:ascii="標楷體" w:eastAsia="標楷體" w:hAnsi="標楷體" w:cs="標楷體"/>
          <w:spacing w:val="-3"/>
          <w:lang w:eastAsia="zh-TW"/>
        </w:rPr>
        <w:t>：</w:t>
      </w:r>
      <w:r w:rsidR="00DF33DB">
        <w:rPr>
          <w:rFonts w:ascii="標楷體" w:eastAsia="標楷體" w:hAnsi="標楷體" w:cs="標楷體"/>
          <w:lang w:eastAsia="zh-TW"/>
        </w:rPr>
        <w:t>本人確</w:t>
      </w:r>
      <w:r w:rsidR="00DF33DB">
        <w:rPr>
          <w:rFonts w:ascii="標楷體" w:eastAsia="標楷體" w:hAnsi="標楷體" w:cs="標楷體"/>
          <w:spacing w:val="-3"/>
          <w:lang w:eastAsia="zh-TW"/>
        </w:rPr>
        <w:t>無以</w:t>
      </w:r>
      <w:r w:rsidR="00DF33DB">
        <w:rPr>
          <w:rFonts w:ascii="標楷體" w:eastAsia="標楷體" w:hAnsi="標楷體" w:cs="標楷體"/>
          <w:lang w:eastAsia="zh-TW"/>
        </w:rPr>
        <w:t>下公務人員</w:t>
      </w:r>
      <w:r w:rsidR="00DF33DB">
        <w:rPr>
          <w:rFonts w:ascii="標楷體" w:eastAsia="標楷體" w:hAnsi="標楷體" w:cs="標楷體"/>
          <w:spacing w:val="-3"/>
          <w:lang w:eastAsia="zh-TW"/>
        </w:rPr>
        <w:t>任</w:t>
      </w:r>
      <w:r w:rsidR="00DF33DB">
        <w:rPr>
          <w:rFonts w:ascii="標楷體" w:eastAsia="標楷體" w:hAnsi="標楷體" w:cs="標楷體"/>
          <w:lang w:eastAsia="zh-TW"/>
        </w:rPr>
        <w:t>用法</w:t>
      </w:r>
      <w:r w:rsidR="00DF33DB">
        <w:rPr>
          <w:rFonts w:ascii="標楷體" w:eastAsia="標楷體" w:hAnsi="標楷體" w:cs="標楷體"/>
          <w:spacing w:val="1"/>
          <w:lang w:eastAsia="zh-TW"/>
        </w:rPr>
        <w:t>第</w:t>
      </w:r>
      <w:r w:rsidR="00DF33DB">
        <w:rPr>
          <w:rFonts w:ascii="標楷體" w:eastAsia="標楷體" w:hAnsi="標楷體" w:cs="標楷體"/>
          <w:lang w:eastAsia="zh-TW"/>
        </w:rPr>
        <w:t>2</w:t>
      </w:r>
      <w:r w:rsidR="00DF33DB">
        <w:rPr>
          <w:rFonts w:ascii="標楷體" w:eastAsia="標楷體" w:hAnsi="標楷體" w:cs="標楷體"/>
          <w:spacing w:val="-3"/>
          <w:lang w:eastAsia="zh-TW"/>
        </w:rPr>
        <w:t>8條</w:t>
      </w:r>
      <w:r w:rsidR="00DF33DB">
        <w:rPr>
          <w:rFonts w:ascii="標楷體" w:eastAsia="標楷體" w:hAnsi="標楷體" w:cs="標楷體"/>
          <w:lang w:eastAsia="zh-TW"/>
        </w:rPr>
        <w:t>規定情事：</w:t>
      </w:r>
    </w:p>
    <w:p w14:paraId="285AFC11" w14:textId="77777777" w:rsidR="00432AED" w:rsidRDefault="00DF33DB">
      <w:pPr>
        <w:spacing w:before="34" w:line="276" w:lineRule="auto"/>
        <w:ind w:left="347" w:right="363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一）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具或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失中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華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民國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國</w:t>
      </w:r>
      <w:r>
        <w:rPr>
          <w:rFonts w:ascii="標楷體" w:eastAsia="標楷體" w:hAnsi="標楷體" w:cs="標楷體"/>
          <w:sz w:val="20"/>
          <w:szCs w:val="20"/>
          <w:lang w:eastAsia="zh-TW"/>
        </w:rPr>
        <w:t>籍</w:t>
      </w:r>
      <w:r>
        <w:rPr>
          <w:rFonts w:ascii="標楷體" w:eastAsia="標楷體" w:hAnsi="標楷體" w:cs="標楷體"/>
          <w:spacing w:val="-100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（二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）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具中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華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民國國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籍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兼具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外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國國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籍</w:t>
      </w:r>
      <w:r>
        <w:rPr>
          <w:rFonts w:ascii="標楷體" w:eastAsia="標楷體" w:hAnsi="標楷體" w:cs="標楷體"/>
          <w:sz w:val="20"/>
          <w:szCs w:val="20"/>
          <w:lang w:eastAsia="zh-TW"/>
        </w:rPr>
        <w:t>。但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其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他法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律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另有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規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定者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，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不在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此</w:t>
      </w:r>
      <w:r>
        <w:rPr>
          <w:rFonts w:ascii="標楷體" w:eastAsia="標楷體" w:hAnsi="標楷體" w:cs="標楷體"/>
          <w:sz w:val="20"/>
          <w:szCs w:val="20"/>
          <w:lang w:eastAsia="zh-TW"/>
        </w:rPr>
        <w:t>限</w:t>
      </w:r>
      <w:r>
        <w:rPr>
          <w:rFonts w:ascii="標楷體" w:eastAsia="標楷體" w:hAnsi="標楷體" w:cs="標楷體"/>
          <w:spacing w:val="-102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三）</w:t>
      </w:r>
      <w:r>
        <w:rPr>
          <w:rFonts w:ascii="標楷體" w:eastAsia="標楷體" w:hAnsi="標楷體" w:cs="標楷體"/>
          <w:w w:val="99"/>
          <w:sz w:val="20"/>
          <w:szCs w:val="20"/>
          <w:lang w:eastAsia="zh-TW"/>
        </w:rPr>
        <w:t xml:space="preserve"> 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動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員戡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亂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時期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終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止後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，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曾犯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內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亂罪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、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外患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罪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，經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判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刑確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定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或通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緝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有案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尚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未結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案</w:t>
      </w:r>
      <w:r>
        <w:rPr>
          <w:rFonts w:ascii="標楷體" w:eastAsia="標楷體" w:hAnsi="標楷體" w:cs="標楷體"/>
          <w:spacing w:val="-97"/>
          <w:w w:val="95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四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）曾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服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公務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有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貪污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行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為，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經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判刑</w:t>
      </w:r>
      <w:r>
        <w:rPr>
          <w:rFonts w:ascii="標楷體" w:eastAsia="標楷體" w:hAnsi="標楷體" w:cs="標楷體"/>
          <w:w w:val="99"/>
          <w:sz w:val="20"/>
          <w:szCs w:val="20"/>
          <w:lang w:eastAsia="zh-TW"/>
        </w:rPr>
        <w:t xml:space="preserve"> 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確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定或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通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緝有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案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尚未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結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案</w:t>
      </w:r>
      <w:r>
        <w:rPr>
          <w:rFonts w:ascii="標楷體" w:eastAsia="標楷體" w:hAnsi="標楷體" w:cs="標楷體"/>
          <w:spacing w:val="-97"/>
          <w:w w:val="95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五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）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犯前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二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款以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外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之罪，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判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處有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期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徒刑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以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上之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刑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確定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，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尚未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執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行或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執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行未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畢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。但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受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緩刑</w:t>
      </w:r>
      <w:r>
        <w:rPr>
          <w:rFonts w:ascii="標楷體" w:eastAsia="標楷體" w:hAnsi="標楷體" w:cs="標楷體"/>
          <w:w w:val="99"/>
          <w:sz w:val="20"/>
          <w:szCs w:val="20"/>
          <w:lang w:eastAsia="zh-TW"/>
        </w:rPr>
        <w:t xml:space="preserve"> 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宣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告者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，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不在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此</w:t>
      </w:r>
      <w:r>
        <w:rPr>
          <w:rFonts w:ascii="標楷體" w:eastAsia="標楷體" w:hAnsi="標楷體" w:cs="標楷體"/>
          <w:sz w:val="20"/>
          <w:szCs w:val="20"/>
          <w:lang w:eastAsia="zh-TW"/>
        </w:rPr>
        <w:t>限</w:t>
      </w:r>
      <w:r>
        <w:rPr>
          <w:rFonts w:ascii="標楷體" w:eastAsia="標楷體" w:hAnsi="標楷體" w:cs="標楷體"/>
          <w:spacing w:val="-100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（六）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依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法停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止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任用</w:t>
      </w:r>
      <w:r>
        <w:rPr>
          <w:rFonts w:ascii="標楷體" w:eastAsia="標楷體" w:hAnsi="標楷體" w:cs="標楷體"/>
          <w:spacing w:val="-100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七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）褫奪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公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權尚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復權</w:t>
      </w:r>
      <w:r>
        <w:rPr>
          <w:rFonts w:ascii="標楷體" w:eastAsia="標楷體" w:hAnsi="標楷體" w:cs="標楷體"/>
          <w:spacing w:val="-100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八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）受禁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治</w:t>
      </w:r>
      <w:r>
        <w:rPr>
          <w:rFonts w:ascii="標楷體" w:eastAsia="標楷體" w:hAnsi="標楷體" w:cs="標楷體"/>
          <w:sz w:val="20"/>
          <w:szCs w:val="20"/>
          <w:lang w:eastAsia="zh-TW"/>
        </w:rPr>
        <w:t>產宣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告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，尚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撤銷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者</w:t>
      </w:r>
      <w:r>
        <w:rPr>
          <w:rFonts w:ascii="標楷體" w:eastAsia="標楷體" w:hAnsi="標楷體" w:cs="標楷體"/>
          <w:sz w:val="20"/>
          <w:szCs w:val="20"/>
          <w:lang w:eastAsia="zh-TW"/>
        </w:rPr>
        <w:t>。</w:t>
      </w:r>
    </w:p>
    <w:p w14:paraId="4584E01B" w14:textId="77777777" w:rsidR="00432AED" w:rsidRDefault="00DF33DB">
      <w:pPr>
        <w:spacing w:before="15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九）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請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有牽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涉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到利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益</w:t>
      </w:r>
      <w:r>
        <w:rPr>
          <w:rFonts w:ascii="標楷體" w:eastAsia="標楷體" w:hAnsi="標楷體" w:cs="標楷體"/>
          <w:sz w:val="20"/>
          <w:szCs w:val="20"/>
          <w:lang w:eastAsia="zh-TW"/>
        </w:rPr>
        <w:t>迴避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法</w:t>
      </w:r>
      <w:r>
        <w:rPr>
          <w:rFonts w:ascii="標楷體" w:eastAsia="標楷體" w:hAnsi="標楷體" w:cs="標楷體"/>
          <w:sz w:val="20"/>
          <w:szCs w:val="20"/>
          <w:lang w:eastAsia="zh-TW"/>
        </w:rPr>
        <w:t>者，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行迴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避</w:t>
      </w:r>
      <w:r>
        <w:rPr>
          <w:rFonts w:ascii="標楷體" w:eastAsia="標楷體" w:hAnsi="標楷體" w:cs="標楷體"/>
          <w:sz w:val="20"/>
          <w:szCs w:val="20"/>
          <w:lang w:eastAsia="zh-TW"/>
        </w:rPr>
        <w:t>。</w:t>
      </w:r>
    </w:p>
    <w:p w14:paraId="15965409" w14:textId="77777777" w:rsidR="00432AED" w:rsidRDefault="00432AED">
      <w:pPr>
        <w:spacing w:before="3" w:line="140" w:lineRule="exact"/>
        <w:rPr>
          <w:sz w:val="14"/>
          <w:szCs w:val="14"/>
          <w:lang w:eastAsia="zh-TW"/>
        </w:rPr>
      </w:pPr>
    </w:p>
    <w:p w14:paraId="4322AA25" w14:textId="77777777" w:rsidR="00432AED" w:rsidRDefault="00DF33DB">
      <w:pPr>
        <w:pStyle w:val="a3"/>
        <w:tabs>
          <w:tab w:val="left" w:pos="4835"/>
          <w:tab w:val="left" w:pos="5818"/>
          <w:tab w:val="left" w:pos="7920"/>
          <w:tab w:val="left" w:pos="8902"/>
          <w:tab w:val="left" w:pos="9884"/>
        </w:tabs>
        <w:ind w:left="347"/>
        <w:rPr>
          <w:lang w:eastAsia="zh-TW"/>
        </w:rPr>
      </w:pPr>
      <w:r>
        <w:rPr>
          <w:lang w:eastAsia="zh-TW"/>
        </w:rPr>
        <w:t>報名人具結簽</w:t>
      </w:r>
      <w:r>
        <w:rPr>
          <w:spacing w:val="-3"/>
          <w:lang w:eastAsia="zh-TW"/>
        </w:rPr>
        <w:t>章</w:t>
      </w:r>
      <w:r>
        <w:rPr>
          <w:lang w:eastAsia="zh-TW"/>
        </w:rPr>
        <w:t>：</w:t>
      </w:r>
      <w:r>
        <w:rPr>
          <w:u w:val="single" w:color="000000"/>
          <w:lang w:eastAsia="zh-TW"/>
        </w:rPr>
        <w:tab/>
      </w:r>
      <w:r>
        <w:rPr>
          <w:lang w:eastAsia="zh-TW"/>
        </w:rPr>
        <w:tab/>
        <w:t>報名日期：</w:t>
      </w:r>
      <w:r>
        <w:rPr>
          <w:u w:val="single" w:color="000000"/>
          <w:lang w:eastAsia="zh-TW"/>
        </w:rPr>
        <w:tab/>
      </w:r>
      <w:r>
        <w:rPr>
          <w:spacing w:val="3"/>
          <w:lang w:eastAsia="zh-TW"/>
        </w:rPr>
        <w:t>年</w:t>
      </w:r>
      <w:r>
        <w:rPr>
          <w:spacing w:val="3"/>
          <w:u w:val="single" w:color="000000"/>
          <w:lang w:eastAsia="zh-TW"/>
        </w:rPr>
        <w:tab/>
      </w:r>
      <w:r>
        <w:rPr>
          <w:spacing w:val="2"/>
          <w:lang w:eastAsia="zh-TW"/>
        </w:rPr>
        <w:t>月</w:t>
      </w:r>
      <w:r>
        <w:rPr>
          <w:spacing w:val="2"/>
          <w:u w:val="single" w:color="000000"/>
          <w:lang w:eastAsia="zh-TW"/>
        </w:rPr>
        <w:tab/>
      </w:r>
      <w:r>
        <w:rPr>
          <w:lang w:eastAsia="zh-TW"/>
        </w:rPr>
        <w:t>日</w:t>
      </w:r>
    </w:p>
    <w:p w14:paraId="23E63538" w14:textId="77777777" w:rsidR="00432AED" w:rsidRDefault="00432AED">
      <w:pPr>
        <w:spacing w:before="6" w:line="190" w:lineRule="exact"/>
        <w:rPr>
          <w:sz w:val="19"/>
          <w:szCs w:val="19"/>
          <w:lang w:eastAsia="zh-TW"/>
        </w:rPr>
      </w:pPr>
    </w:p>
    <w:p w14:paraId="51946EC6" w14:textId="77777777" w:rsidR="00432AED" w:rsidRDefault="00DF33DB">
      <w:pPr>
        <w:spacing w:line="299" w:lineRule="exact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填</w:t>
      </w:r>
      <w:r>
        <w:rPr>
          <w:rFonts w:ascii="標楷體" w:eastAsia="標楷體" w:hAnsi="標楷體" w:cs="標楷體"/>
          <w:sz w:val="20"/>
          <w:szCs w:val="20"/>
          <w:lang w:eastAsia="zh-TW"/>
        </w:rPr>
        <w:t>表須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知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：</w:t>
      </w:r>
    </w:p>
    <w:p w14:paraId="466A7C11" w14:textId="77777777" w:rsidR="00432AED" w:rsidRDefault="00DF33DB">
      <w:pPr>
        <w:spacing w:before="45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1</w:t>
      </w:r>
      <w:r w:rsidR="00DF0136">
        <w:rPr>
          <w:rFonts w:ascii="標楷體" w:eastAsia="標楷體" w:hAnsi="標楷體" w:cs="標楷體"/>
          <w:w w:val="95"/>
          <w:sz w:val="20"/>
          <w:szCs w:val="20"/>
          <w:lang w:eastAsia="zh-TW"/>
        </w:rPr>
        <w:t>、</w:t>
      </w:r>
      <w:r w:rsidR="00DF0136">
        <w:rPr>
          <w:rFonts w:ascii="標楷體" w:eastAsia="標楷體" w:hAnsi="標楷體" w:cs="標楷體" w:hint="eastAsia"/>
          <w:w w:val="95"/>
          <w:sz w:val="20"/>
          <w:szCs w:val="20"/>
          <w:lang w:eastAsia="zh-TW"/>
        </w:rPr>
        <w:t xml:space="preserve"> 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本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表各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欄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請用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鋼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筆或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原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子筆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正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楷填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寫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，並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貼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妥相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片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（相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片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背面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請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書寫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姓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名及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身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分證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號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碼</w:t>
      </w:r>
      <w:r>
        <w:rPr>
          <w:rFonts w:ascii="標楷體" w:eastAsia="標楷體" w:hAnsi="標楷體" w:cs="標楷體"/>
          <w:spacing w:val="-95"/>
          <w:w w:val="95"/>
          <w:sz w:val="20"/>
          <w:szCs w:val="20"/>
          <w:lang w:eastAsia="zh-TW"/>
        </w:rPr>
        <w:t>）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。</w:t>
      </w:r>
    </w:p>
    <w:p w14:paraId="7E2685B8" w14:textId="77777777" w:rsidR="00432AED" w:rsidRDefault="00DF0136" w:rsidP="00165387">
      <w:pPr>
        <w:spacing w:before="12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Theme="minorEastAsia" w:hAnsiTheme="minorEastAsia" w:cs="Times New Roman" w:hint="eastAsia"/>
          <w:sz w:val="24"/>
          <w:szCs w:val="24"/>
          <w:lang w:eastAsia="zh-TW"/>
        </w:rPr>
        <w:t>2</w:t>
      </w:r>
      <w:r w:rsidR="00DF33DB">
        <w:rPr>
          <w:rFonts w:ascii="新細明體" w:eastAsia="新細明體" w:hAnsi="新細明體" w:cs="新細明體"/>
          <w:sz w:val="24"/>
          <w:szCs w:val="24"/>
          <w:lang w:eastAsia="zh-TW"/>
        </w:rPr>
        <w:t>、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請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務必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填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寫可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以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連絡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到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報考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人</w:t>
      </w:r>
      <w:r w:rsidR="00DF33DB">
        <w:rPr>
          <w:rFonts w:ascii="標楷體" w:eastAsia="標楷體" w:hAnsi="標楷體" w:cs="標楷體"/>
          <w:spacing w:val="1"/>
          <w:sz w:val="20"/>
          <w:szCs w:val="20"/>
          <w:lang w:eastAsia="zh-TW"/>
        </w:rPr>
        <w:t>之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行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動電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話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。</w:t>
      </w:r>
    </w:p>
    <w:p w14:paraId="26E4D31D" w14:textId="77777777" w:rsidR="00165387" w:rsidRDefault="00165387" w:rsidP="00165387">
      <w:pPr>
        <w:spacing w:before="12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</w:p>
    <w:p w14:paraId="3383CF56" w14:textId="77777777" w:rsidR="00165387" w:rsidRDefault="00165387" w:rsidP="00165387">
      <w:pPr>
        <w:spacing w:before="12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</w:p>
    <w:p w14:paraId="62B5DAE0" w14:textId="77777777" w:rsidR="00165387" w:rsidRDefault="00165387" w:rsidP="00165387">
      <w:pPr>
        <w:spacing w:before="12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</w:p>
    <w:p w14:paraId="759AABE6" w14:textId="77777777" w:rsidR="00165387" w:rsidRDefault="00165387" w:rsidP="00165387">
      <w:pPr>
        <w:spacing w:before="12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</w:p>
    <w:p w14:paraId="49C17F4E" w14:textId="77777777" w:rsidR="00165387" w:rsidRDefault="00165387" w:rsidP="00165387">
      <w:pPr>
        <w:spacing w:before="12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</w:p>
    <w:p w14:paraId="1F3DAAC8" w14:textId="5D9D2A26" w:rsidR="00165387" w:rsidRDefault="00165387" w:rsidP="001E0BED">
      <w:pPr>
        <w:pStyle w:val="11"/>
        <w:spacing w:line="464" w:lineRule="exact"/>
        <w:ind w:left="1941"/>
        <w:rPr>
          <w:lang w:eastAsia="zh-TW"/>
        </w:rPr>
      </w:pPr>
      <w:r>
        <w:rPr>
          <w:lang w:eastAsia="zh-TW"/>
        </w:rPr>
        <w:lastRenderedPageBreak/>
        <w:t>擬任人員具結書〈</w:t>
      </w:r>
      <w:r w:rsidR="00350F7A">
        <w:rPr>
          <w:rFonts w:hint="eastAsia"/>
          <w:lang w:eastAsia="zh-TW"/>
        </w:rPr>
        <w:t>職代</w:t>
      </w:r>
      <w:r>
        <w:rPr>
          <w:rFonts w:hint="eastAsia"/>
          <w:lang w:eastAsia="zh-TW"/>
        </w:rPr>
        <w:t>約</w:t>
      </w:r>
      <w:r>
        <w:rPr>
          <w:lang w:eastAsia="zh-TW"/>
        </w:rPr>
        <w:t>僱人員〉</w:t>
      </w:r>
    </w:p>
    <w:p w14:paraId="1BCD6D29" w14:textId="77777777" w:rsidR="00165387" w:rsidRDefault="00165387" w:rsidP="00165387">
      <w:pPr>
        <w:spacing w:before="7" w:line="190" w:lineRule="exact"/>
        <w:rPr>
          <w:sz w:val="19"/>
          <w:szCs w:val="19"/>
          <w:lang w:eastAsia="zh-TW"/>
        </w:rPr>
      </w:pPr>
    </w:p>
    <w:p w14:paraId="32E181B5" w14:textId="51BB3279" w:rsidR="00165387" w:rsidRDefault="00165387" w:rsidP="00165387">
      <w:pPr>
        <w:pStyle w:val="21"/>
        <w:spacing w:line="345" w:lineRule="auto"/>
        <w:rPr>
          <w:lang w:eastAsia="zh-TW"/>
        </w:rPr>
      </w:pPr>
      <w:r>
        <w:rPr>
          <w:spacing w:val="2"/>
          <w:lang w:eastAsia="zh-TW"/>
        </w:rPr>
        <w:t>本</w:t>
      </w:r>
      <w:r>
        <w:rPr>
          <w:lang w:eastAsia="zh-TW"/>
        </w:rPr>
        <w:t>人具</w:t>
      </w:r>
      <w:r>
        <w:rPr>
          <w:spacing w:val="2"/>
          <w:lang w:eastAsia="zh-TW"/>
        </w:rPr>
        <w:t>結</w:t>
      </w:r>
      <w:r>
        <w:rPr>
          <w:lang w:eastAsia="zh-TW"/>
        </w:rPr>
        <w:t>無台灣</w:t>
      </w:r>
      <w:r>
        <w:rPr>
          <w:spacing w:val="2"/>
          <w:lang w:eastAsia="zh-TW"/>
        </w:rPr>
        <w:t>地</w:t>
      </w:r>
      <w:r>
        <w:rPr>
          <w:lang w:eastAsia="zh-TW"/>
        </w:rPr>
        <w:t>區與</w:t>
      </w:r>
      <w:r>
        <w:rPr>
          <w:spacing w:val="2"/>
          <w:lang w:eastAsia="zh-TW"/>
        </w:rPr>
        <w:t>大</w:t>
      </w:r>
      <w:r>
        <w:rPr>
          <w:lang w:eastAsia="zh-TW"/>
        </w:rPr>
        <w:t>陸地區</w:t>
      </w:r>
      <w:r>
        <w:rPr>
          <w:spacing w:val="2"/>
          <w:lang w:eastAsia="zh-TW"/>
        </w:rPr>
        <w:t>人</w:t>
      </w:r>
      <w:r>
        <w:rPr>
          <w:lang w:eastAsia="zh-TW"/>
        </w:rPr>
        <w:t>民關</w:t>
      </w:r>
      <w:r>
        <w:rPr>
          <w:spacing w:val="2"/>
          <w:lang w:eastAsia="zh-TW"/>
        </w:rPr>
        <w:t>係</w:t>
      </w:r>
      <w:r>
        <w:rPr>
          <w:lang w:eastAsia="zh-TW"/>
        </w:rPr>
        <w:t>條例</w:t>
      </w:r>
      <w:r>
        <w:rPr>
          <w:spacing w:val="4"/>
          <w:lang w:eastAsia="zh-TW"/>
        </w:rPr>
        <w:t>第</w:t>
      </w:r>
      <w:r>
        <w:rPr>
          <w:rFonts w:cs="標楷體"/>
          <w:spacing w:val="-2"/>
          <w:lang w:eastAsia="zh-TW"/>
        </w:rPr>
        <w:t>2</w:t>
      </w:r>
      <w:r>
        <w:rPr>
          <w:rFonts w:cs="標楷體"/>
          <w:spacing w:val="1"/>
          <w:lang w:eastAsia="zh-TW"/>
        </w:rPr>
        <w:t>1</w:t>
      </w:r>
      <w:r>
        <w:rPr>
          <w:lang w:eastAsia="zh-TW"/>
        </w:rPr>
        <w:t>條</w:t>
      </w:r>
      <w:r>
        <w:rPr>
          <w:spacing w:val="2"/>
          <w:lang w:eastAsia="zh-TW"/>
        </w:rPr>
        <w:t>及</w:t>
      </w:r>
      <w:r>
        <w:rPr>
          <w:lang w:eastAsia="zh-TW"/>
        </w:rPr>
        <w:t>公職</w:t>
      </w:r>
      <w:r>
        <w:rPr>
          <w:spacing w:val="2"/>
          <w:lang w:eastAsia="zh-TW"/>
        </w:rPr>
        <w:t>人</w:t>
      </w:r>
      <w:r>
        <w:rPr>
          <w:lang w:eastAsia="zh-TW"/>
        </w:rPr>
        <w:t>員利</w:t>
      </w:r>
      <w:r>
        <w:rPr>
          <w:spacing w:val="2"/>
          <w:lang w:eastAsia="zh-TW"/>
        </w:rPr>
        <w:t>益</w:t>
      </w:r>
      <w:r>
        <w:rPr>
          <w:lang w:eastAsia="zh-TW"/>
        </w:rPr>
        <w:t>衝</w:t>
      </w:r>
      <w:r>
        <w:rPr>
          <w:spacing w:val="1"/>
          <w:w w:val="95"/>
          <w:lang w:eastAsia="zh-TW"/>
        </w:rPr>
        <w:t>突</w:t>
      </w:r>
      <w:r>
        <w:rPr>
          <w:spacing w:val="3"/>
          <w:w w:val="95"/>
          <w:lang w:eastAsia="zh-TW"/>
        </w:rPr>
        <w:t>迴</w:t>
      </w:r>
      <w:r>
        <w:rPr>
          <w:spacing w:val="1"/>
          <w:w w:val="95"/>
          <w:lang w:eastAsia="zh-TW"/>
        </w:rPr>
        <w:t>避法</w:t>
      </w:r>
      <w:r>
        <w:rPr>
          <w:spacing w:val="5"/>
          <w:w w:val="95"/>
          <w:lang w:eastAsia="zh-TW"/>
        </w:rPr>
        <w:t>第</w:t>
      </w:r>
      <w:r>
        <w:rPr>
          <w:rFonts w:cs="標楷體"/>
          <w:w w:val="95"/>
          <w:lang w:eastAsia="zh-TW"/>
        </w:rPr>
        <w:t>2</w:t>
      </w:r>
      <w:r>
        <w:rPr>
          <w:spacing w:val="1"/>
          <w:w w:val="95"/>
          <w:lang w:eastAsia="zh-TW"/>
        </w:rPr>
        <w:t>條所定</w:t>
      </w:r>
      <w:r>
        <w:rPr>
          <w:spacing w:val="3"/>
          <w:w w:val="95"/>
          <w:lang w:eastAsia="zh-TW"/>
        </w:rPr>
        <w:t>不</w:t>
      </w:r>
      <w:r>
        <w:rPr>
          <w:spacing w:val="1"/>
          <w:w w:val="95"/>
          <w:lang w:eastAsia="zh-TW"/>
        </w:rPr>
        <w:t>得任用</w:t>
      </w:r>
      <w:r>
        <w:rPr>
          <w:spacing w:val="3"/>
          <w:w w:val="95"/>
          <w:lang w:eastAsia="zh-TW"/>
        </w:rPr>
        <w:t>之</w:t>
      </w:r>
      <w:r>
        <w:rPr>
          <w:spacing w:val="1"/>
          <w:w w:val="95"/>
          <w:lang w:eastAsia="zh-TW"/>
        </w:rPr>
        <w:t>情</w:t>
      </w:r>
      <w:r>
        <w:rPr>
          <w:spacing w:val="6"/>
          <w:w w:val="95"/>
          <w:lang w:eastAsia="zh-TW"/>
        </w:rPr>
        <w:t>事</w:t>
      </w:r>
      <w:r>
        <w:rPr>
          <w:rFonts w:ascii="新細明體" w:eastAsia="新細明體" w:hAnsi="新細明體" w:cs="新細明體"/>
          <w:spacing w:val="1"/>
          <w:w w:val="95"/>
          <w:lang w:eastAsia="zh-TW"/>
        </w:rPr>
        <w:t>，</w:t>
      </w:r>
      <w:r>
        <w:rPr>
          <w:spacing w:val="1"/>
          <w:w w:val="95"/>
          <w:lang w:eastAsia="zh-TW"/>
        </w:rPr>
        <w:t>且符合</w:t>
      </w:r>
      <w:r>
        <w:rPr>
          <w:spacing w:val="3"/>
          <w:w w:val="95"/>
          <w:lang w:eastAsia="zh-TW"/>
        </w:rPr>
        <w:t>公</w:t>
      </w:r>
      <w:r>
        <w:rPr>
          <w:spacing w:val="1"/>
          <w:w w:val="95"/>
          <w:lang w:eastAsia="zh-TW"/>
        </w:rPr>
        <w:t>務人</w:t>
      </w:r>
      <w:r>
        <w:rPr>
          <w:spacing w:val="3"/>
          <w:w w:val="95"/>
          <w:lang w:eastAsia="zh-TW"/>
        </w:rPr>
        <w:t>員</w:t>
      </w:r>
      <w:r>
        <w:rPr>
          <w:spacing w:val="1"/>
          <w:w w:val="95"/>
          <w:lang w:eastAsia="zh-TW"/>
        </w:rPr>
        <w:t>任用法</w:t>
      </w:r>
      <w:r>
        <w:rPr>
          <w:spacing w:val="6"/>
          <w:w w:val="95"/>
          <w:lang w:eastAsia="zh-TW"/>
        </w:rPr>
        <w:t>第</w:t>
      </w:r>
      <w:r>
        <w:rPr>
          <w:rFonts w:cs="標楷體"/>
          <w:w w:val="95"/>
          <w:lang w:eastAsia="zh-TW"/>
        </w:rPr>
        <w:t>26</w:t>
      </w:r>
      <w:r>
        <w:rPr>
          <w:spacing w:val="1"/>
          <w:w w:val="95"/>
          <w:lang w:eastAsia="zh-TW"/>
        </w:rPr>
        <w:t>條規定，</w:t>
      </w:r>
      <w:r>
        <w:rPr>
          <w:spacing w:val="2"/>
          <w:lang w:eastAsia="zh-TW"/>
        </w:rPr>
        <w:t>與</w:t>
      </w:r>
      <w:r>
        <w:rPr>
          <w:lang w:eastAsia="zh-TW"/>
        </w:rPr>
        <w:t>本機</w:t>
      </w:r>
      <w:r>
        <w:rPr>
          <w:spacing w:val="2"/>
          <w:lang w:eastAsia="zh-TW"/>
        </w:rPr>
        <w:t>關</w:t>
      </w:r>
      <w:r>
        <w:rPr>
          <w:lang w:eastAsia="zh-TW"/>
        </w:rPr>
        <w:t>（構）</w:t>
      </w:r>
      <w:r>
        <w:rPr>
          <w:spacing w:val="2"/>
          <w:lang w:eastAsia="zh-TW"/>
        </w:rPr>
        <w:t>無</w:t>
      </w:r>
      <w:r>
        <w:rPr>
          <w:lang w:eastAsia="zh-TW"/>
        </w:rPr>
        <w:t>配偶</w:t>
      </w:r>
      <w:r>
        <w:rPr>
          <w:spacing w:val="2"/>
          <w:lang w:eastAsia="zh-TW"/>
        </w:rPr>
        <w:t>及</w:t>
      </w:r>
      <w:r>
        <w:rPr>
          <w:lang w:eastAsia="zh-TW"/>
        </w:rPr>
        <w:t>三親等</w:t>
      </w:r>
      <w:r>
        <w:rPr>
          <w:spacing w:val="2"/>
          <w:lang w:eastAsia="zh-TW"/>
        </w:rPr>
        <w:t>以</w:t>
      </w:r>
      <w:r>
        <w:rPr>
          <w:lang w:eastAsia="zh-TW"/>
        </w:rPr>
        <w:t>內血</w:t>
      </w:r>
      <w:r>
        <w:rPr>
          <w:spacing w:val="2"/>
          <w:lang w:eastAsia="zh-TW"/>
        </w:rPr>
        <w:t>親</w:t>
      </w:r>
      <w:r>
        <w:rPr>
          <w:lang w:eastAsia="zh-TW"/>
        </w:rPr>
        <w:t>、姻親</w:t>
      </w:r>
      <w:r>
        <w:rPr>
          <w:spacing w:val="2"/>
          <w:lang w:eastAsia="zh-TW"/>
        </w:rPr>
        <w:t>關</w:t>
      </w:r>
      <w:r>
        <w:rPr>
          <w:lang w:eastAsia="zh-TW"/>
        </w:rPr>
        <w:t>係，</w:t>
      </w:r>
      <w:r>
        <w:rPr>
          <w:spacing w:val="2"/>
          <w:lang w:eastAsia="zh-TW"/>
        </w:rPr>
        <w:t>且</w:t>
      </w:r>
      <w:r>
        <w:rPr>
          <w:lang w:eastAsia="zh-TW"/>
        </w:rPr>
        <w:t>與本機</w:t>
      </w:r>
      <w:r>
        <w:rPr>
          <w:spacing w:val="2"/>
          <w:lang w:eastAsia="zh-TW"/>
        </w:rPr>
        <w:t>關</w:t>
      </w:r>
      <w:r>
        <w:rPr>
          <w:lang w:eastAsia="zh-TW"/>
        </w:rPr>
        <w:t>各級</w:t>
      </w:r>
      <w:r>
        <w:rPr>
          <w:spacing w:val="2"/>
          <w:lang w:eastAsia="zh-TW"/>
        </w:rPr>
        <w:t>主</w:t>
      </w:r>
      <w:r>
        <w:rPr>
          <w:lang w:eastAsia="zh-TW"/>
        </w:rPr>
        <w:t>管長</w:t>
      </w:r>
      <w:r>
        <w:rPr>
          <w:spacing w:val="2"/>
          <w:lang w:eastAsia="zh-TW"/>
        </w:rPr>
        <w:t>官</w:t>
      </w:r>
      <w:r>
        <w:rPr>
          <w:lang w:eastAsia="zh-TW"/>
        </w:rPr>
        <w:t>無配偶</w:t>
      </w:r>
      <w:r>
        <w:rPr>
          <w:spacing w:val="2"/>
          <w:lang w:eastAsia="zh-TW"/>
        </w:rPr>
        <w:t>及</w:t>
      </w:r>
      <w:r>
        <w:rPr>
          <w:lang w:eastAsia="zh-TW"/>
        </w:rPr>
        <w:t>三親</w:t>
      </w:r>
      <w:r>
        <w:rPr>
          <w:spacing w:val="2"/>
          <w:lang w:eastAsia="zh-TW"/>
        </w:rPr>
        <w:t>等</w:t>
      </w:r>
      <w:r>
        <w:rPr>
          <w:lang w:eastAsia="zh-TW"/>
        </w:rPr>
        <w:t>以內血</w:t>
      </w:r>
      <w:r>
        <w:rPr>
          <w:spacing w:val="2"/>
          <w:lang w:eastAsia="zh-TW"/>
        </w:rPr>
        <w:t>親</w:t>
      </w:r>
      <w:r>
        <w:rPr>
          <w:lang w:eastAsia="zh-TW"/>
        </w:rPr>
        <w:t>、姻</w:t>
      </w:r>
      <w:r>
        <w:rPr>
          <w:spacing w:val="2"/>
          <w:lang w:eastAsia="zh-TW"/>
        </w:rPr>
        <w:t>親</w:t>
      </w:r>
      <w:r>
        <w:rPr>
          <w:lang w:eastAsia="zh-TW"/>
        </w:rPr>
        <w:t>關係，</w:t>
      </w:r>
      <w:r>
        <w:rPr>
          <w:spacing w:val="2"/>
          <w:lang w:eastAsia="zh-TW"/>
        </w:rPr>
        <w:t>且</w:t>
      </w:r>
      <w:r>
        <w:rPr>
          <w:lang w:eastAsia="zh-TW"/>
        </w:rPr>
        <w:t>非公</w:t>
      </w:r>
      <w:r>
        <w:rPr>
          <w:spacing w:val="2"/>
          <w:lang w:eastAsia="zh-TW"/>
        </w:rPr>
        <w:t>職</w:t>
      </w:r>
      <w:r>
        <w:rPr>
          <w:lang w:eastAsia="zh-TW"/>
        </w:rPr>
        <w:t>人員利</w:t>
      </w:r>
      <w:r>
        <w:rPr>
          <w:spacing w:val="2"/>
          <w:lang w:eastAsia="zh-TW"/>
        </w:rPr>
        <w:t>益</w:t>
      </w:r>
      <w:r>
        <w:rPr>
          <w:lang w:eastAsia="zh-TW"/>
        </w:rPr>
        <w:t>衝突</w:t>
      </w:r>
      <w:r>
        <w:rPr>
          <w:spacing w:val="2"/>
          <w:lang w:eastAsia="zh-TW"/>
        </w:rPr>
        <w:t>迴</w:t>
      </w:r>
      <w:r>
        <w:rPr>
          <w:lang w:eastAsia="zh-TW"/>
        </w:rPr>
        <w:t>避法</w:t>
      </w:r>
      <w:r>
        <w:rPr>
          <w:spacing w:val="2"/>
          <w:lang w:eastAsia="zh-TW"/>
        </w:rPr>
        <w:t>所</w:t>
      </w:r>
      <w:r>
        <w:rPr>
          <w:lang w:eastAsia="zh-TW"/>
        </w:rPr>
        <w:t>定與本</w:t>
      </w:r>
      <w:r>
        <w:rPr>
          <w:spacing w:val="2"/>
          <w:lang w:eastAsia="zh-TW"/>
        </w:rPr>
        <w:t>法</w:t>
      </w:r>
      <w:r>
        <w:rPr>
          <w:lang w:eastAsia="zh-TW"/>
        </w:rPr>
        <w:t>有涉</w:t>
      </w:r>
      <w:r>
        <w:rPr>
          <w:spacing w:val="2"/>
          <w:lang w:eastAsia="zh-TW"/>
        </w:rPr>
        <w:t>公</w:t>
      </w:r>
      <w:r>
        <w:rPr>
          <w:lang w:eastAsia="zh-TW"/>
        </w:rPr>
        <w:t>職人員</w:t>
      </w:r>
      <w:r>
        <w:rPr>
          <w:spacing w:val="2"/>
          <w:lang w:eastAsia="zh-TW"/>
        </w:rPr>
        <w:t>之</w:t>
      </w:r>
      <w:r>
        <w:rPr>
          <w:lang w:eastAsia="zh-TW"/>
        </w:rPr>
        <w:t>關係</w:t>
      </w:r>
      <w:r>
        <w:rPr>
          <w:spacing w:val="2"/>
          <w:lang w:eastAsia="zh-TW"/>
        </w:rPr>
        <w:t>人</w:t>
      </w:r>
      <w:r>
        <w:rPr>
          <w:lang w:eastAsia="zh-TW"/>
        </w:rPr>
        <w:t>在其主</w:t>
      </w:r>
      <w:r>
        <w:rPr>
          <w:spacing w:val="2"/>
          <w:lang w:eastAsia="zh-TW"/>
        </w:rPr>
        <w:t>管</w:t>
      </w:r>
      <w:r>
        <w:rPr>
          <w:lang w:eastAsia="zh-TW"/>
        </w:rPr>
        <w:t>單位</w:t>
      </w:r>
      <w:r>
        <w:rPr>
          <w:spacing w:val="2"/>
          <w:lang w:eastAsia="zh-TW"/>
        </w:rPr>
        <w:t>中</w:t>
      </w:r>
      <w:r>
        <w:rPr>
          <w:lang w:eastAsia="zh-TW"/>
        </w:rPr>
        <w:t>應迴避</w:t>
      </w:r>
      <w:r>
        <w:rPr>
          <w:spacing w:val="2"/>
          <w:lang w:eastAsia="zh-TW"/>
        </w:rPr>
        <w:t>進</w:t>
      </w:r>
      <w:r>
        <w:rPr>
          <w:lang w:eastAsia="zh-TW"/>
        </w:rPr>
        <w:t>用。</w:t>
      </w:r>
      <w:r>
        <w:rPr>
          <w:spacing w:val="2"/>
          <w:lang w:eastAsia="zh-TW"/>
        </w:rPr>
        <w:t>如</w:t>
      </w:r>
      <w:r>
        <w:rPr>
          <w:lang w:eastAsia="zh-TW"/>
        </w:rPr>
        <w:t>有不</w:t>
      </w:r>
      <w:r>
        <w:rPr>
          <w:spacing w:val="2"/>
          <w:lang w:eastAsia="zh-TW"/>
        </w:rPr>
        <w:t>實</w:t>
      </w:r>
      <w:r>
        <w:rPr>
          <w:lang w:eastAsia="zh-TW"/>
        </w:rPr>
        <w:t>，願負</w:t>
      </w:r>
      <w:r>
        <w:rPr>
          <w:spacing w:val="2"/>
          <w:lang w:eastAsia="zh-TW"/>
        </w:rPr>
        <w:t>法</w:t>
      </w:r>
      <w:r>
        <w:rPr>
          <w:lang w:eastAsia="zh-TW"/>
        </w:rPr>
        <w:t>律責</w:t>
      </w:r>
      <w:r>
        <w:rPr>
          <w:spacing w:val="2"/>
          <w:lang w:eastAsia="zh-TW"/>
        </w:rPr>
        <w:t>任</w:t>
      </w:r>
      <w:r>
        <w:rPr>
          <w:lang w:eastAsia="zh-TW"/>
        </w:rPr>
        <w:t>。</w:t>
      </w:r>
    </w:p>
    <w:p w14:paraId="1039BEFE" w14:textId="77777777" w:rsidR="00165387" w:rsidRDefault="00165387" w:rsidP="00165387">
      <w:pPr>
        <w:spacing w:before="1" w:line="190" w:lineRule="exact"/>
        <w:rPr>
          <w:sz w:val="19"/>
          <w:szCs w:val="19"/>
          <w:lang w:eastAsia="zh-TW"/>
        </w:rPr>
      </w:pPr>
    </w:p>
    <w:p w14:paraId="1260DFA2" w14:textId="77777777" w:rsidR="00165387" w:rsidRDefault="00165387" w:rsidP="00165387">
      <w:pPr>
        <w:spacing w:line="200" w:lineRule="exact"/>
        <w:rPr>
          <w:sz w:val="20"/>
          <w:szCs w:val="20"/>
          <w:lang w:eastAsia="zh-TW"/>
        </w:rPr>
      </w:pPr>
    </w:p>
    <w:p w14:paraId="296FF6A9" w14:textId="77777777" w:rsidR="00165387" w:rsidRDefault="00165387" w:rsidP="00165387">
      <w:pPr>
        <w:spacing w:line="200" w:lineRule="exact"/>
        <w:rPr>
          <w:sz w:val="20"/>
          <w:szCs w:val="20"/>
          <w:lang w:eastAsia="zh-TW"/>
        </w:rPr>
      </w:pPr>
    </w:p>
    <w:p w14:paraId="47567CB3" w14:textId="77777777" w:rsidR="00165387" w:rsidRDefault="00165387" w:rsidP="00165387">
      <w:pPr>
        <w:spacing w:line="200" w:lineRule="exact"/>
        <w:rPr>
          <w:sz w:val="20"/>
          <w:szCs w:val="20"/>
          <w:lang w:eastAsia="zh-TW"/>
        </w:rPr>
      </w:pPr>
    </w:p>
    <w:p w14:paraId="5BFAA78E" w14:textId="77777777" w:rsidR="00165387" w:rsidRDefault="00165387" w:rsidP="00165387">
      <w:pPr>
        <w:spacing w:line="345" w:lineRule="auto"/>
        <w:ind w:left="107" w:right="7380"/>
        <w:rPr>
          <w:rFonts w:ascii="標楷體" w:eastAsia="標楷體" w:hAnsi="標楷體" w:cs="標楷體"/>
          <w:w w:val="99"/>
          <w:sz w:val="32"/>
          <w:szCs w:val="32"/>
          <w:lang w:eastAsia="zh-TW"/>
        </w:rPr>
      </w:pPr>
      <w:r>
        <w:rPr>
          <w:rFonts w:ascii="標楷體" w:eastAsia="標楷體" w:hAnsi="標楷體" w:cs="標楷體"/>
          <w:spacing w:val="2"/>
          <w:sz w:val="32"/>
          <w:szCs w:val="32"/>
          <w:lang w:eastAsia="zh-TW"/>
        </w:rPr>
        <w:t>具</w:t>
      </w:r>
      <w:r>
        <w:rPr>
          <w:rFonts w:ascii="標楷體" w:eastAsia="標楷體" w:hAnsi="標楷體" w:cs="標楷體"/>
          <w:sz w:val="32"/>
          <w:szCs w:val="32"/>
          <w:lang w:eastAsia="zh-TW"/>
        </w:rPr>
        <w:t>結人：</w:t>
      </w:r>
      <w:r>
        <w:rPr>
          <w:rFonts w:ascii="標楷體" w:eastAsia="標楷體" w:hAnsi="標楷體" w:cs="標楷體"/>
          <w:w w:val="99"/>
          <w:sz w:val="32"/>
          <w:szCs w:val="32"/>
          <w:lang w:eastAsia="zh-TW"/>
        </w:rPr>
        <w:t xml:space="preserve"> </w:t>
      </w:r>
    </w:p>
    <w:p w14:paraId="39FAEC32" w14:textId="77777777" w:rsidR="00165387" w:rsidRDefault="00165387" w:rsidP="00165387">
      <w:pPr>
        <w:spacing w:line="345" w:lineRule="auto"/>
        <w:ind w:left="107" w:right="7380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/>
          <w:spacing w:val="1"/>
          <w:w w:val="95"/>
          <w:sz w:val="32"/>
          <w:szCs w:val="32"/>
          <w:lang w:eastAsia="zh-TW"/>
        </w:rPr>
        <w:t>國</w:t>
      </w:r>
      <w:r>
        <w:rPr>
          <w:rFonts w:ascii="標楷體" w:eastAsia="標楷體" w:hAnsi="標楷體" w:cs="標楷體"/>
          <w:w w:val="95"/>
          <w:sz w:val="32"/>
          <w:szCs w:val="32"/>
          <w:lang w:eastAsia="zh-TW"/>
        </w:rPr>
        <w:t>民身</w:t>
      </w:r>
      <w:r>
        <w:rPr>
          <w:rFonts w:ascii="標楷體" w:eastAsia="標楷體" w:hAnsi="標楷體" w:cs="標楷體"/>
          <w:spacing w:val="1"/>
          <w:w w:val="95"/>
          <w:sz w:val="32"/>
          <w:szCs w:val="32"/>
          <w:lang w:eastAsia="zh-TW"/>
        </w:rPr>
        <w:t>份</w:t>
      </w:r>
      <w:r>
        <w:rPr>
          <w:rFonts w:ascii="標楷體" w:eastAsia="標楷體" w:hAnsi="標楷體" w:cs="標楷體"/>
          <w:w w:val="95"/>
          <w:sz w:val="32"/>
          <w:szCs w:val="32"/>
          <w:lang w:eastAsia="zh-TW"/>
        </w:rPr>
        <w:t>證統一</w:t>
      </w:r>
      <w:r>
        <w:rPr>
          <w:rFonts w:ascii="標楷體" w:eastAsia="標楷體" w:hAnsi="標楷體" w:cs="標楷體"/>
          <w:spacing w:val="1"/>
          <w:w w:val="95"/>
          <w:sz w:val="32"/>
          <w:szCs w:val="32"/>
          <w:lang w:eastAsia="zh-TW"/>
        </w:rPr>
        <w:t>編</w:t>
      </w:r>
      <w:r>
        <w:rPr>
          <w:rFonts w:ascii="標楷體" w:eastAsia="標楷體" w:hAnsi="標楷體" w:cs="標楷體"/>
          <w:w w:val="95"/>
          <w:sz w:val="32"/>
          <w:szCs w:val="32"/>
          <w:lang w:eastAsia="zh-TW"/>
        </w:rPr>
        <w:t>號：</w:t>
      </w:r>
      <w:r>
        <w:rPr>
          <w:rFonts w:ascii="標楷體" w:eastAsia="標楷體" w:hAnsi="標楷體" w:cs="標楷體"/>
          <w:w w:val="99"/>
          <w:sz w:val="32"/>
          <w:szCs w:val="32"/>
          <w:lang w:eastAsia="zh-TW"/>
        </w:rPr>
        <w:t xml:space="preserve"> </w:t>
      </w:r>
    </w:p>
    <w:p w14:paraId="6A440C6F" w14:textId="77777777" w:rsidR="00165387" w:rsidRDefault="00165387" w:rsidP="00165387">
      <w:pPr>
        <w:spacing w:before="2" w:line="190" w:lineRule="exact"/>
        <w:rPr>
          <w:sz w:val="19"/>
          <w:szCs w:val="19"/>
          <w:lang w:eastAsia="zh-TW"/>
        </w:rPr>
      </w:pPr>
    </w:p>
    <w:p w14:paraId="4F9DE919" w14:textId="77777777" w:rsidR="00165387" w:rsidRDefault="00165387" w:rsidP="00165387">
      <w:pPr>
        <w:spacing w:line="200" w:lineRule="exact"/>
        <w:rPr>
          <w:sz w:val="20"/>
          <w:szCs w:val="20"/>
          <w:lang w:eastAsia="zh-TW"/>
        </w:rPr>
      </w:pPr>
    </w:p>
    <w:p w14:paraId="780437B3" w14:textId="77777777" w:rsidR="00165387" w:rsidRDefault="00165387" w:rsidP="00165387">
      <w:pPr>
        <w:spacing w:line="200" w:lineRule="exact"/>
        <w:rPr>
          <w:sz w:val="20"/>
          <w:szCs w:val="20"/>
          <w:lang w:eastAsia="zh-TW"/>
        </w:rPr>
      </w:pPr>
    </w:p>
    <w:p w14:paraId="54D9C324" w14:textId="77777777" w:rsidR="00165387" w:rsidRDefault="00165387" w:rsidP="00165387">
      <w:pPr>
        <w:spacing w:line="200" w:lineRule="exact"/>
        <w:rPr>
          <w:sz w:val="20"/>
          <w:szCs w:val="20"/>
          <w:lang w:eastAsia="zh-TW"/>
        </w:rPr>
      </w:pPr>
    </w:p>
    <w:p w14:paraId="41201252" w14:textId="77777777" w:rsidR="00165387" w:rsidRDefault="00165387" w:rsidP="00165387">
      <w:pPr>
        <w:tabs>
          <w:tab w:val="left" w:pos="4622"/>
          <w:tab w:val="left" w:pos="6540"/>
          <w:tab w:val="left" w:pos="8141"/>
        </w:tabs>
        <w:ind w:left="1900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/>
          <w:spacing w:val="2"/>
          <w:sz w:val="32"/>
          <w:szCs w:val="32"/>
          <w:lang w:eastAsia="zh-TW"/>
        </w:rPr>
        <w:t>中</w:t>
      </w:r>
      <w:r>
        <w:rPr>
          <w:rFonts w:ascii="標楷體" w:eastAsia="標楷體" w:hAnsi="標楷體" w:cs="標楷體"/>
          <w:sz w:val="32"/>
          <w:szCs w:val="32"/>
          <w:lang w:eastAsia="zh-TW"/>
        </w:rPr>
        <w:t>華民國</w:t>
      </w:r>
      <w:r>
        <w:rPr>
          <w:rFonts w:ascii="標楷體" w:eastAsia="標楷體" w:hAnsi="標楷體" w:cs="標楷體"/>
          <w:sz w:val="32"/>
          <w:szCs w:val="32"/>
          <w:lang w:eastAsia="zh-TW"/>
        </w:rPr>
        <w:tab/>
        <w:t>年</w:t>
      </w:r>
      <w:r>
        <w:rPr>
          <w:rFonts w:ascii="標楷體" w:eastAsia="標楷體" w:hAnsi="標楷體" w:cs="標楷體"/>
          <w:sz w:val="32"/>
          <w:szCs w:val="32"/>
          <w:lang w:eastAsia="zh-TW"/>
        </w:rPr>
        <w:tab/>
        <w:t>月</w:t>
      </w:r>
      <w:r>
        <w:rPr>
          <w:rFonts w:ascii="標楷體" w:eastAsia="標楷體" w:hAnsi="標楷體" w:cs="標楷體"/>
          <w:sz w:val="32"/>
          <w:szCs w:val="32"/>
          <w:lang w:eastAsia="zh-TW"/>
        </w:rPr>
        <w:tab/>
        <w:t>日</w:t>
      </w:r>
    </w:p>
    <w:p w14:paraId="066BB041" w14:textId="77777777" w:rsidR="00165387" w:rsidRDefault="00165387" w:rsidP="00165387">
      <w:pPr>
        <w:spacing w:line="200" w:lineRule="exact"/>
        <w:rPr>
          <w:sz w:val="20"/>
          <w:szCs w:val="20"/>
          <w:lang w:eastAsia="zh-TW"/>
        </w:rPr>
      </w:pPr>
    </w:p>
    <w:p w14:paraId="6C5566A2" w14:textId="77777777" w:rsidR="00165387" w:rsidRDefault="00165387" w:rsidP="00165387">
      <w:pPr>
        <w:spacing w:line="200" w:lineRule="exact"/>
        <w:rPr>
          <w:sz w:val="20"/>
          <w:szCs w:val="20"/>
          <w:lang w:eastAsia="zh-TW"/>
        </w:rPr>
      </w:pPr>
    </w:p>
    <w:p w14:paraId="234F3776" w14:textId="77777777" w:rsidR="00165387" w:rsidRDefault="00165387" w:rsidP="00165387">
      <w:pPr>
        <w:spacing w:line="200" w:lineRule="exact"/>
        <w:rPr>
          <w:sz w:val="20"/>
          <w:szCs w:val="20"/>
          <w:lang w:eastAsia="zh-TW"/>
        </w:rPr>
      </w:pPr>
    </w:p>
    <w:p w14:paraId="310F5ED8" w14:textId="77777777" w:rsidR="00165387" w:rsidRDefault="00165387" w:rsidP="00165387">
      <w:pPr>
        <w:spacing w:before="14" w:line="260" w:lineRule="exact"/>
        <w:rPr>
          <w:sz w:val="26"/>
          <w:szCs w:val="26"/>
          <w:lang w:eastAsia="zh-TW"/>
        </w:rPr>
      </w:pPr>
    </w:p>
    <w:p w14:paraId="35B6480E" w14:textId="77777777" w:rsidR="00165387" w:rsidRDefault="00165387" w:rsidP="00165387">
      <w:pPr>
        <w:spacing w:line="358" w:lineRule="exact"/>
        <w:ind w:left="107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填寫說明：</w:t>
      </w:r>
    </w:p>
    <w:p w14:paraId="1DE51260" w14:textId="38F91A42" w:rsidR="00165387" w:rsidRDefault="00165387" w:rsidP="00227143">
      <w:pPr>
        <w:spacing w:line="358" w:lineRule="exact"/>
        <w:ind w:leftChars="50" w:left="590" w:hangingChars="200" w:hanging="48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一、本具結書依「</w:t>
      </w:r>
      <w:r w:rsidR="007B7001" w:rsidRPr="007B7001">
        <w:rPr>
          <w:rFonts w:ascii="標楷體" w:eastAsia="標楷體" w:hAnsi="標楷體" w:cs="標楷體" w:hint="eastAsia"/>
          <w:sz w:val="24"/>
          <w:szCs w:val="24"/>
          <w:lang w:eastAsia="zh-TW"/>
        </w:rPr>
        <w:t>行政院及所屬各機關學校約用人員進用及運用要點</w:t>
      </w:r>
      <w:r>
        <w:rPr>
          <w:rFonts w:ascii="標楷體" w:eastAsia="標楷體" w:hAnsi="標楷體" w:cs="標楷體"/>
          <w:sz w:val="24"/>
          <w:szCs w:val="24"/>
          <w:lang w:eastAsia="zh-TW"/>
        </w:rPr>
        <w:t>」及公職人員利益衝突迴避法等相關規定。</w:t>
      </w:r>
    </w:p>
    <w:p w14:paraId="77FEBEEB" w14:textId="7A143FD9" w:rsidR="00165387" w:rsidRDefault="00165387" w:rsidP="00227143">
      <w:pPr>
        <w:spacing w:line="358" w:lineRule="exact"/>
        <w:ind w:leftChars="50" w:left="590" w:hangingChars="200" w:hanging="48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二、擬任機關（構）於擬任職前，應通知其據實填送本具結書。</w:t>
      </w:r>
    </w:p>
    <w:p w14:paraId="360A3ADB" w14:textId="0765AFD5" w:rsidR="00832BFA" w:rsidRDefault="00165387" w:rsidP="00227143">
      <w:pPr>
        <w:spacing w:line="358" w:lineRule="exact"/>
        <w:ind w:leftChars="50" w:left="590" w:hangingChars="200" w:hanging="48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三、台灣地區與大陸地區人民關係條例</w:t>
      </w:r>
      <w:r w:rsidRPr="00D51FA7">
        <w:rPr>
          <w:rFonts w:ascii="標楷體" w:eastAsia="標楷體" w:hAnsi="標楷體" w:cs="標楷體"/>
          <w:sz w:val="24"/>
          <w:szCs w:val="24"/>
          <w:lang w:eastAsia="zh-TW"/>
        </w:rPr>
        <w:t>第</w:t>
      </w:r>
      <w:r>
        <w:rPr>
          <w:rFonts w:ascii="標楷體" w:eastAsia="標楷體" w:hAnsi="標楷體" w:cs="標楷體"/>
          <w:sz w:val="24"/>
          <w:szCs w:val="24"/>
          <w:lang w:eastAsia="zh-TW"/>
        </w:rPr>
        <w:t>21條所定不得任用之情事：大陸地區人民經許可進入臺灣地區者，除法律另有規定外，非在臺灣地區設有戶籍</w:t>
      </w:r>
      <w:r w:rsidRPr="00D51FA7">
        <w:rPr>
          <w:rFonts w:ascii="標楷體" w:eastAsia="標楷體" w:hAnsi="標楷體" w:cs="標楷體"/>
          <w:sz w:val="24"/>
          <w:szCs w:val="24"/>
          <w:lang w:eastAsia="zh-TW"/>
        </w:rPr>
        <w:t>滿</w:t>
      </w:r>
      <w:r>
        <w:rPr>
          <w:rFonts w:ascii="標楷體" w:eastAsia="標楷體" w:hAnsi="標楷體" w:cs="標楷體"/>
          <w:sz w:val="24"/>
          <w:szCs w:val="24"/>
          <w:lang w:eastAsia="zh-TW"/>
        </w:rPr>
        <w:t>10年，不得登記為公職候選人、擔任公教或公營事業機關（構）人員及組織政黨；非在臺灣地區設有戶籍</w:t>
      </w:r>
      <w:r w:rsidRPr="00D51FA7">
        <w:rPr>
          <w:rFonts w:ascii="標楷體" w:eastAsia="標楷體" w:hAnsi="標楷體" w:cs="標楷體"/>
          <w:sz w:val="24"/>
          <w:szCs w:val="24"/>
          <w:lang w:eastAsia="zh-TW"/>
        </w:rPr>
        <w:t>滿</w:t>
      </w:r>
      <w:r>
        <w:rPr>
          <w:rFonts w:ascii="標楷體" w:eastAsia="標楷體" w:hAnsi="標楷體" w:cs="標楷體"/>
          <w:sz w:val="24"/>
          <w:szCs w:val="24"/>
          <w:lang w:eastAsia="zh-TW"/>
        </w:rPr>
        <w:t>20年，不得擔任情報機關（構）人員，或國防機關（構）之下列人員</w:t>
      </w:r>
      <w:r w:rsidRPr="00D51FA7">
        <w:rPr>
          <w:rFonts w:ascii="標楷體" w:eastAsia="標楷體" w:hAnsi="標楷體" w:cs="標楷體"/>
          <w:sz w:val="24"/>
          <w:szCs w:val="24"/>
          <w:lang w:eastAsia="zh-TW"/>
        </w:rPr>
        <w:t>：</w:t>
      </w:r>
      <w:bookmarkStart w:id="0" w:name="_Hlk204789935"/>
      <w:r w:rsidR="00227143">
        <w:rPr>
          <w:rFonts w:ascii="標楷體" w:eastAsia="標楷體" w:hAnsi="標楷體" w:cs="標楷體" w:hint="eastAsia"/>
          <w:sz w:val="24"/>
          <w:szCs w:val="24"/>
          <w:lang w:eastAsia="zh-TW"/>
        </w:rPr>
        <w:t>(</w:t>
      </w:r>
      <w:r>
        <w:rPr>
          <w:rFonts w:ascii="標楷體" w:eastAsia="標楷體" w:hAnsi="標楷體" w:cs="標楷體"/>
          <w:sz w:val="24"/>
          <w:szCs w:val="24"/>
          <w:lang w:eastAsia="zh-TW"/>
        </w:rPr>
        <w:t>一</w:t>
      </w:r>
      <w:r w:rsidR="00227143">
        <w:rPr>
          <w:rFonts w:ascii="標楷體" w:eastAsia="標楷體" w:hAnsi="標楷體" w:cs="標楷體" w:hint="eastAsia"/>
          <w:sz w:val="24"/>
          <w:szCs w:val="24"/>
          <w:lang w:eastAsia="zh-TW"/>
        </w:rPr>
        <w:t>)</w:t>
      </w:r>
      <w:r>
        <w:rPr>
          <w:rFonts w:ascii="標楷體" w:eastAsia="標楷體" w:hAnsi="標楷體" w:cs="標楷體"/>
          <w:sz w:val="24"/>
          <w:szCs w:val="24"/>
          <w:lang w:eastAsia="zh-TW"/>
        </w:rPr>
        <w:t>志願役軍、士官</w:t>
      </w:r>
      <w:r w:rsidRPr="00D51FA7">
        <w:rPr>
          <w:rFonts w:ascii="標楷體" w:eastAsia="標楷體" w:hAnsi="標楷體" w:cs="標楷體"/>
          <w:sz w:val="24"/>
          <w:szCs w:val="24"/>
          <w:lang w:eastAsia="zh-TW"/>
        </w:rPr>
        <w:t>及</w:t>
      </w:r>
      <w:r>
        <w:rPr>
          <w:rFonts w:ascii="標楷體" w:eastAsia="標楷體" w:hAnsi="標楷體" w:cs="標楷體"/>
          <w:sz w:val="24"/>
          <w:szCs w:val="24"/>
          <w:lang w:eastAsia="zh-TW"/>
        </w:rPr>
        <w:t>士兵</w:t>
      </w:r>
      <w:r w:rsidRPr="00D51FA7">
        <w:rPr>
          <w:rFonts w:ascii="標楷體" w:eastAsia="標楷體" w:hAnsi="標楷體" w:cs="標楷體"/>
          <w:sz w:val="24"/>
          <w:szCs w:val="24"/>
          <w:lang w:eastAsia="zh-TW"/>
        </w:rPr>
        <w:t>。</w:t>
      </w:r>
      <w:r w:rsidR="00227143">
        <w:rPr>
          <w:rFonts w:ascii="標楷體" w:eastAsia="標楷體" w:hAnsi="標楷體" w:cs="標楷體" w:hint="eastAsia"/>
          <w:sz w:val="24"/>
          <w:szCs w:val="24"/>
          <w:lang w:eastAsia="zh-TW"/>
        </w:rPr>
        <w:t>(</w:t>
      </w:r>
      <w:r>
        <w:rPr>
          <w:rFonts w:ascii="標楷體" w:eastAsia="標楷體" w:hAnsi="標楷體" w:cs="標楷體"/>
          <w:sz w:val="24"/>
          <w:szCs w:val="24"/>
          <w:lang w:eastAsia="zh-TW"/>
        </w:rPr>
        <w:t>二</w:t>
      </w:r>
      <w:r w:rsidR="00227143">
        <w:rPr>
          <w:rFonts w:ascii="標楷體" w:eastAsia="標楷體" w:hAnsi="標楷體" w:cs="標楷體" w:hint="eastAsia"/>
          <w:sz w:val="24"/>
          <w:szCs w:val="24"/>
          <w:lang w:eastAsia="zh-TW"/>
        </w:rPr>
        <w:t>)</w:t>
      </w:r>
      <w:r>
        <w:rPr>
          <w:rFonts w:ascii="標楷體" w:eastAsia="標楷體" w:hAnsi="標楷體" w:cs="標楷體"/>
          <w:sz w:val="24"/>
          <w:szCs w:val="24"/>
          <w:lang w:eastAsia="zh-TW"/>
        </w:rPr>
        <w:t>義務役軍官及士官</w:t>
      </w:r>
      <w:r w:rsidRPr="00D51FA7">
        <w:rPr>
          <w:rFonts w:ascii="標楷體" w:eastAsia="標楷體" w:hAnsi="標楷體" w:cs="標楷體"/>
          <w:sz w:val="24"/>
          <w:szCs w:val="24"/>
          <w:lang w:eastAsia="zh-TW"/>
        </w:rPr>
        <w:t>。</w:t>
      </w:r>
      <w:r w:rsidR="00227143">
        <w:rPr>
          <w:rFonts w:ascii="標楷體" w:eastAsia="標楷體" w:hAnsi="標楷體" w:cs="標楷體" w:hint="eastAsia"/>
          <w:sz w:val="24"/>
          <w:szCs w:val="24"/>
          <w:lang w:eastAsia="zh-TW"/>
        </w:rPr>
        <w:t>(</w:t>
      </w:r>
      <w:r>
        <w:rPr>
          <w:rFonts w:ascii="標楷體" w:eastAsia="標楷體" w:hAnsi="標楷體" w:cs="標楷體"/>
          <w:sz w:val="24"/>
          <w:szCs w:val="24"/>
          <w:lang w:eastAsia="zh-TW"/>
        </w:rPr>
        <w:t>三</w:t>
      </w:r>
      <w:r w:rsidR="00227143">
        <w:rPr>
          <w:rFonts w:ascii="標楷體" w:eastAsia="標楷體" w:hAnsi="標楷體" w:cs="標楷體" w:hint="eastAsia"/>
          <w:sz w:val="24"/>
          <w:szCs w:val="24"/>
          <w:lang w:eastAsia="zh-TW"/>
        </w:rPr>
        <w:t>)</w:t>
      </w:r>
      <w:r>
        <w:rPr>
          <w:rFonts w:ascii="標楷體" w:eastAsia="標楷體" w:hAnsi="標楷體" w:cs="標楷體"/>
          <w:sz w:val="24"/>
          <w:szCs w:val="24"/>
          <w:lang w:eastAsia="zh-TW"/>
        </w:rPr>
        <w:t>文職、教職及國軍聘雇人員。</w:t>
      </w:r>
      <w:bookmarkEnd w:id="0"/>
    </w:p>
    <w:p w14:paraId="351588B7" w14:textId="77777777" w:rsidR="00832BFA" w:rsidRDefault="00832BFA" w:rsidP="00832BFA">
      <w:pPr>
        <w:rPr>
          <w:rFonts w:ascii="標楷體" w:eastAsia="標楷體" w:hAnsi="標楷體" w:cs="標楷體"/>
          <w:sz w:val="24"/>
          <w:szCs w:val="24"/>
          <w:lang w:eastAsia="zh-TW"/>
        </w:rPr>
      </w:pPr>
    </w:p>
    <w:p w14:paraId="56A45F36" w14:textId="77777777" w:rsidR="0017374C" w:rsidRDefault="0017374C" w:rsidP="00832BFA">
      <w:pPr>
        <w:rPr>
          <w:rFonts w:ascii="標楷體" w:eastAsia="標楷體" w:hAnsi="標楷體" w:cs="標楷體"/>
          <w:sz w:val="24"/>
          <w:szCs w:val="24"/>
          <w:lang w:eastAsia="zh-TW"/>
        </w:rPr>
      </w:pPr>
    </w:p>
    <w:p w14:paraId="4FBCFDA8" w14:textId="77777777" w:rsidR="0017374C" w:rsidRDefault="0017374C" w:rsidP="00832BFA">
      <w:pPr>
        <w:rPr>
          <w:rFonts w:ascii="標楷體" w:eastAsia="標楷體" w:hAnsi="標楷體" w:cs="標楷體"/>
          <w:sz w:val="24"/>
          <w:szCs w:val="24"/>
          <w:lang w:eastAsia="zh-TW"/>
        </w:rPr>
      </w:pPr>
    </w:p>
    <w:p w14:paraId="0549EA71" w14:textId="77777777" w:rsidR="0017374C" w:rsidRDefault="0017374C" w:rsidP="00832BFA">
      <w:pPr>
        <w:rPr>
          <w:rFonts w:ascii="標楷體" w:eastAsia="標楷體" w:hAnsi="標楷體" w:cs="標楷體"/>
          <w:sz w:val="24"/>
          <w:szCs w:val="24"/>
          <w:lang w:eastAsia="zh-TW"/>
        </w:rPr>
      </w:pPr>
    </w:p>
    <w:p w14:paraId="2A065D5B" w14:textId="77777777" w:rsidR="0017374C" w:rsidRDefault="0017374C" w:rsidP="00832BFA">
      <w:pPr>
        <w:rPr>
          <w:rFonts w:ascii="標楷體" w:eastAsia="標楷體" w:hAnsi="標楷體" w:cs="標楷體"/>
          <w:sz w:val="24"/>
          <w:szCs w:val="24"/>
          <w:lang w:eastAsia="zh-TW"/>
        </w:rPr>
      </w:pPr>
    </w:p>
    <w:p w14:paraId="723E0F82" w14:textId="77777777" w:rsidR="0017374C" w:rsidRDefault="0017374C" w:rsidP="00832BFA">
      <w:pPr>
        <w:rPr>
          <w:rFonts w:ascii="標楷體" w:eastAsia="標楷體" w:hAnsi="標楷體" w:cs="標楷體"/>
          <w:sz w:val="24"/>
          <w:szCs w:val="24"/>
          <w:lang w:eastAsia="zh-TW"/>
        </w:rPr>
      </w:pPr>
    </w:p>
    <w:p w14:paraId="78A335A0" w14:textId="77777777" w:rsidR="0017374C" w:rsidRDefault="0017374C" w:rsidP="00832BFA">
      <w:pPr>
        <w:rPr>
          <w:rFonts w:ascii="標楷體" w:eastAsia="標楷體" w:hAnsi="標楷體" w:cs="標楷體"/>
          <w:sz w:val="24"/>
          <w:szCs w:val="24"/>
          <w:lang w:eastAsia="zh-TW"/>
        </w:rPr>
      </w:pPr>
    </w:p>
    <w:p w14:paraId="33D04F5F" w14:textId="77777777" w:rsidR="0017374C" w:rsidRDefault="0017374C" w:rsidP="00832BFA">
      <w:pPr>
        <w:rPr>
          <w:rFonts w:ascii="標楷體" w:eastAsia="標楷體" w:hAnsi="標楷體" w:cs="標楷體"/>
          <w:sz w:val="24"/>
          <w:szCs w:val="24"/>
          <w:lang w:eastAsia="zh-TW"/>
        </w:rPr>
      </w:pPr>
    </w:p>
    <w:p w14:paraId="64A2C8A2" w14:textId="77777777" w:rsidR="0017374C" w:rsidRDefault="0017374C" w:rsidP="00FE2C56">
      <w:pPr>
        <w:spacing w:line="580" w:lineRule="exact"/>
        <w:rPr>
          <w:rFonts w:ascii="標楷體" w:eastAsia="標楷體" w:hAnsi="標楷體" w:cs="標楷體"/>
          <w:sz w:val="48"/>
          <w:szCs w:val="48"/>
          <w:lang w:eastAsia="zh-TW"/>
        </w:rPr>
      </w:pPr>
    </w:p>
    <w:sectPr w:rsidR="0017374C" w:rsidSect="00832BFA">
      <w:type w:val="continuous"/>
      <w:pgSz w:w="11907" w:h="16840"/>
      <w:pgMar w:top="980" w:right="540" w:bottom="11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FEBB0" w14:textId="77777777" w:rsidR="00610897" w:rsidRDefault="00610897" w:rsidP="00432AED">
      <w:r>
        <w:separator/>
      </w:r>
    </w:p>
  </w:endnote>
  <w:endnote w:type="continuationSeparator" w:id="0">
    <w:p w14:paraId="0B3B0357" w14:textId="77777777" w:rsidR="00610897" w:rsidRDefault="00610897" w:rsidP="00432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B0A62" w14:textId="04B01F0A" w:rsidR="00432AED" w:rsidRDefault="003C1A5C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3D5548D" wp14:editId="10220896">
              <wp:simplePos x="0" y="0"/>
              <wp:positionH relativeFrom="page">
                <wp:posOffset>3735070</wp:posOffset>
              </wp:positionH>
              <wp:positionV relativeFrom="page">
                <wp:posOffset>9917430</wp:posOffset>
              </wp:positionV>
              <wp:extent cx="114300" cy="151765"/>
              <wp:effectExtent l="1270" t="190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195E51" w14:textId="77777777" w:rsidR="00432AED" w:rsidRDefault="00641D7C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 w:rsidR="00DF33DB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13842"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D554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4.1pt;margin-top:780.9pt;width:9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" filled="f" stroked="f">
              <v:textbox inset="0,0,0,0">
                <w:txbxContent>
                  <w:p w14:paraId="4A195E51" w14:textId="77777777" w:rsidR="00432AED" w:rsidRDefault="00641D7C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 w:rsidR="00DF33DB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13842"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CEDB9" w14:textId="77777777" w:rsidR="00610897" w:rsidRDefault="00610897" w:rsidP="00432AED">
      <w:r>
        <w:separator/>
      </w:r>
    </w:p>
  </w:footnote>
  <w:footnote w:type="continuationSeparator" w:id="0">
    <w:p w14:paraId="47B3B793" w14:textId="77777777" w:rsidR="00610897" w:rsidRDefault="00610897" w:rsidP="00432A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ED"/>
    <w:rsid w:val="0000384D"/>
    <w:rsid w:val="000144E5"/>
    <w:rsid w:val="00027093"/>
    <w:rsid w:val="00037D93"/>
    <w:rsid w:val="00041DCE"/>
    <w:rsid w:val="00043946"/>
    <w:rsid w:val="000439CE"/>
    <w:rsid w:val="00051C8A"/>
    <w:rsid w:val="00056F53"/>
    <w:rsid w:val="000711E4"/>
    <w:rsid w:val="000A4F55"/>
    <w:rsid w:val="000D495C"/>
    <w:rsid w:val="000D5379"/>
    <w:rsid w:val="000E69BC"/>
    <w:rsid w:val="00100D04"/>
    <w:rsid w:val="00120975"/>
    <w:rsid w:val="001456C1"/>
    <w:rsid w:val="00152F7F"/>
    <w:rsid w:val="00153325"/>
    <w:rsid w:val="0016059A"/>
    <w:rsid w:val="00165387"/>
    <w:rsid w:val="00165978"/>
    <w:rsid w:val="0017374C"/>
    <w:rsid w:val="00173F1F"/>
    <w:rsid w:val="00176FF9"/>
    <w:rsid w:val="001936DD"/>
    <w:rsid w:val="001A1382"/>
    <w:rsid w:val="001A4C8E"/>
    <w:rsid w:val="001A592A"/>
    <w:rsid w:val="001B4DF6"/>
    <w:rsid w:val="001B6893"/>
    <w:rsid w:val="001C4CD0"/>
    <w:rsid w:val="001C4F66"/>
    <w:rsid w:val="001C6A0C"/>
    <w:rsid w:val="001E0BED"/>
    <w:rsid w:val="001E295A"/>
    <w:rsid w:val="001E4E72"/>
    <w:rsid w:val="0021313E"/>
    <w:rsid w:val="002209AD"/>
    <w:rsid w:val="00227143"/>
    <w:rsid w:val="00253947"/>
    <w:rsid w:val="00256539"/>
    <w:rsid w:val="00256F72"/>
    <w:rsid w:val="00280BF4"/>
    <w:rsid w:val="002814DD"/>
    <w:rsid w:val="00292482"/>
    <w:rsid w:val="002F7B70"/>
    <w:rsid w:val="003074D6"/>
    <w:rsid w:val="00313753"/>
    <w:rsid w:val="0033246E"/>
    <w:rsid w:val="00342604"/>
    <w:rsid w:val="00350F7A"/>
    <w:rsid w:val="00375494"/>
    <w:rsid w:val="00376335"/>
    <w:rsid w:val="003B2729"/>
    <w:rsid w:val="003B4530"/>
    <w:rsid w:val="003C1A5C"/>
    <w:rsid w:val="003C5AA2"/>
    <w:rsid w:val="003D5A07"/>
    <w:rsid w:val="003E2642"/>
    <w:rsid w:val="003E490C"/>
    <w:rsid w:val="003E6232"/>
    <w:rsid w:val="003E6486"/>
    <w:rsid w:val="003F26C0"/>
    <w:rsid w:val="003F4080"/>
    <w:rsid w:val="00406E0D"/>
    <w:rsid w:val="00422623"/>
    <w:rsid w:val="00432AED"/>
    <w:rsid w:val="00435AC9"/>
    <w:rsid w:val="00441F6C"/>
    <w:rsid w:val="00443868"/>
    <w:rsid w:val="0047134A"/>
    <w:rsid w:val="00484ACE"/>
    <w:rsid w:val="004A029B"/>
    <w:rsid w:val="004A1468"/>
    <w:rsid w:val="004A43B2"/>
    <w:rsid w:val="004A7EB3"/>
    <w:rsid w:val="004B31D8"/>
    <w:rsid w:val="004B7D3A"/>
    <w:rsid w:val="004D11D9"/>
    <w:rsid w:val="004F30C4"/>
    <w:rsid w:val="00502C8C"/>
    <w:rsid w:val="00515464"/>
    <w:rsid w:val="00520767"/>
    <w:rsid w:val="00520C90"/>
    <w:rsid w:val="005347B2"/>
    <w:rsid w:val="0057337C"/>
    <w:rsid w:val="00576FDC"/>
    <w:rsid w:val="005853F1"/>
    <w:rsid w:val="005A061F"/>
    <w:rsid w:val="005A59E1"/>
    <w:rsid w:val="005B1060"/>
    <w:rsid w:val="005C24D1"/>
    <w:rsid w:val="005D161A"/>
    <w:rsid w:val="005E28C9"/>
    <w:rsid w:val="005F13B8"/>
    <w:rsid w:val="006015D6"/>
    <w:rsid w:val="00603ED7"/>
    <w:rsid w:val="00606B3C"/>
    <w:rsid w:val="00610897"/>
    <w:rsid w:val="00631EEB"/>
    <w:rsid w:val="00640896"/>
    <w:rsid w:val="00641D7C"/>
    <w:rsid w:val="006658CA"/>
    <w:rsid w:val="00665ECA"/>
    <w:rsid w:val="006675D5"/>
    <w:rsid w:val="00672182"/>
    <w:rsid w:val="006A1035"/>
    <w:rsid w:val="006B056A"/>
    <w:rsid w:val="006B71C5"/>
    <w:rsid w:val="006C2646"/>
    <w:rsid w:val="006C6416"/>
    <w:rsid w:val="006D5144"/>
    <w:rsid w:val="006E0169"/>
    <w:rsid w:val="006E3C8E"/>
    <w:rsid w:val="006F5127"/>
    <w:rsid w:val="006F6043"/>
    <w:rsid w:val="006F6528"/>
    <w:rsid w:val="00702F7D"/>
    <w:rsid w:val="0070696F"/>
    <w:rsid w:val="00706E36"/>
    <w:rsid w:val="00713842"/>
    <w:rsid w:val="0071796B"/>
    <w:rsid w:val="00721BFE"/>
    <w:rsid w:val="00732192"/>
    <w:rsid w:val="00734674"/>
    <w:rsid w:val="00740D3A"/>
    <w:rsid w:val="00741E06"/>
    <w:rsid w:val="00750514"/>
    <w:rsid w:val="00764E08"/>
    <w:rsid w:val="00776A25"/>
    <w:rsid w:val="0078265E"/>
    <w:rsid w:val="007A2420"/>
    <w:rsid w:val="007B7001"/>
    <w:rsid w:val="007C13F0"/>
    <w:rsid w:val="007D5665"/>
    <w:rsid w:val="007E7C37"/>
    <w:rsid w:val="00804D69"/>
    <w:rsid w:val="0081213D"/>
    <w:rsid w:val="00832BFA"/>
    <w:rsid w:val="00841718"/>
    <w:rsid w:val="00842752"/>
    <w:rsid w:val="008476CD"/>
    <w:rsid w:val="008543CD"/>
    <w:rsid w:val="008923A3"/>
    <w:rsid w:val="008A14B1"/>
    <w:rsid w:val="008A57D4"/>
    <w:rsid w:val="008B1DDA"/>
    <w:rsid w:val="008C06B2"/>
    <w:rsid w:val="008D5EE4"/>
    <w:rsid w:val="00906A9F"/>
    <w:rsid w:val="00940944"/>
    <w:rsid w:val="00941664"/>
    <w:rsid w:val="0094629E"/>
    <w:rsid w:val="00950D12"/>
    <w:rsid w:val="00951579"/>
    <w:rsid w:val="00973537"/>
    <w:rsid w:val="009823A0"/>
    <w:rsid w:val="009932A4"/>
    <w:rsid w:val="009A0E1B"/>
    <w:rsid w:val="009A1BEE"/>
    <w:rsid w:val="009A4A10"/>
    <w:rsid w:val="009C5A0C"/>
    <w:rsid w:val="009D2E9D"/>
    <w:rsid w:val="009D5D27"/>
    <w:rsid w:val="009E1759"/>
    <w:rsid w:val="00A139AD"/>
    <w:rsid w:val="00A143A9"/>
    <w:rsid w:val="00A310DF"/>
    <w:rsid w:val="00A32127"/>
    <w:rsid w:val="00A3504A"/>
    <w:rsid w:val="00A37317"/>
    <w:rsid w:val="00A433ED"/>
    <w:rsid w:val="00A60375"/>
    <w:rsid w:val="00A72271"/>
    <w:rsid w:val="00A925AB"/>
    <w:rsid w:val="00A95857"/>
    <w:rsid w:val="00A975D6"/>
    <w:rsid w:val="00AA2970"/>
    <w:rsid w:val="00AA3483"/>
    <w:rsid w:val="00AA4B4B"/>
    <w:rsid w:val="00AC700E"/>
    <w:rsid w:val="00AD1216"/>
    <w:rsid w:val="00B042EF"/>
    <w:rsid w:val="00B11A32"/>
    <w:rsid w:val="00B20A87"/>
    <w:rsid w:val="00B27F39"/>
    <w:rsid w:val="00B33B54"/>
    <w:rsid w:val="00B37290"/>
    <w:rsid w:val="00B64F75"/>
    <w:rsid w:val="00B8523E"/>
    <w:rsid w:val="00B91A6B"/>
    <w:rsid w:val="00B93F8A"/>
    <w:rsid w:val="00B9761C"/>
    <w:rsid w:val="00BA6307"/>
    <w:rsid w:val="00BB5E02"/>
    <w:rsid w:val="00BC3CA4"/>
    <w:rsid w:val="00BD393C"/>
    <w:rsid w:val="00BE4D84"/>
    <w:rsid w:val="00C0355C"/>
    <w:rsid w:val="00C03B18"/>
    <w:rsid w:val="00C10BCD"/>
    <w:rsid w:val="00C218DC"/>
    <w:rsid w:val="00C230F6"/>
    <w:rsid w:val="00C454C7"/>
    <w:rsid w:val="00C5335C"/>
    <w:rsid w:val="00C57D0E"/>
    <w:rsid w:val="00C6196C"/>
    <w:rsid w:val="00C7792A"/>
    <w:rsid w:val="00C77DB6"/>
    <w:rsid w:val="00C84939"/>
    <w:rsid w:val="00C91BC1"/>
    <w:rsid w:val="00C95E7E"/>
    <w:rsid w:val="00C97708"/>
    <w:rsid w:val="00CA39A3"/>
    <w:rsid w:val="00CB47E1"/>
    <w:rsid w:val="00CC4C94"/>
    <w:rsid w:val="00CD7225"/>
    <w:rsid w:val="00CE32E8"/>
    <w:rsid w:val="00CF2656"/>
    <w:rsid w:val="00CF2C63"/>
    <w:rsid w:val="00D15CD0"/>
    <w:rsid w:val="00D23FDC"/>
    <w:rsid w:val="00D321FD"/>
    <w:rsid w:val="00D322F4"/>
    <w:rsid w:val="00D40FC8"/>
    <w:rsid w:val="00D46931"/>
    <w:rsid w:val="00D51FA7"/>
    <w:rsid w:val="00D73AD2"/>
    <w:rsid w:val="00D96AB5"/>
    <w:rsid w:val="00DA06E6"/>
    <w:rsid w:val="00DA4D5D"/>
    <w:rsid w:val="00DA72A7"/>
    <w:rsid w:val="00DB6DFD"/>
    <w:rsid w:val="00DE264A"/>
    <w:rsid w:val="00DF0136"/>
    <w:rsid w:val="00DF33DB"/>
    <w:rsid w:val="00E12A21"/>
    <w:rsid w:val="00E17477"/>
    <w:rsid w:val="00E21F71"/>
    <w:rsid w:val="00E31503"/>
    <w:rsid w:val="00E333C4"/>
    <w:rsid w:val="00E34DAB"/>
    <w:rsid w:val="00E4552B"/>
    <w:rsid w:val="00E60760"/>
    <w:rsid w:val="00E6726B"/>
    <w:rsid w:val="00E751BD"/>
    <w:rsid w:val="00E77741"/>
    <w:rsid w:val="00EC3080"/>
    <w:rsid w:val="00EC4605"/>
    <w:rsid w:val="00EC67C9"/>
    <w:rsid w:val="00ED2547"/>
    <w:rsid w:val="00EF5EC8"/>
    <w:rsid w:val="00F106EA"/>
    <w:rsid w:val="00F13AC1"/>
    <w:rsid w:val="00F1411B"/>
    <w:rsid w:val="00F22469"/>
    <w:rsid w:val="00F440D1"/>
    <w:rsid w:val="00F45CF7"/>
    <w:rsid w:val="00F465CC"/>
    <w:rsid w:val="00F5355B"/>
    <w:rsid w:val="00F964A1"/>
    <w:rsid w:val="00FB0BB5"/>
    <w:rsid w:val="00FB40CC"/>
    <w:rsid w:val="00FC62E7"/>
    <w:rsid w:val="00FD4949"/>
    <w:rsid w:val="00FE0B29"/>
    <w:rsid w:val="00FE13B9"/>
    <w:rsid w:val="00FE2C56"/>
    <w:rsid w:val="00FE7FD0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B4D682"/>
  <w15:docId w15:val="{45DA650E-2258-42B3-9058-59770930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32A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2A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32AED"/>
    <w:pPr>
      <w:ind w:left="527"/>
    </w:pPr>
    <w:rPr>
      <w:rFonts w:ascii="標楷體" w:eastAsia="標楷體" w:hAnsi="標楷體"/>
      <w:sz w:val="28"/>
      <w:szCs w:val="28"/>
    </w:rPr>
  </w:style>
  <w:style w:type="paragraph" w:customStyle="1" w:styleId="11">
    <w:name w:val="標題 11"/>
    <w:basedOn w:val="a"/>
    <w:uiPriority w:val="1"/>
    <w:qFormat/>
    <w:rsid w:val="00432AED"/>
    <w:pPr>
      <w:ind w:left="1081"/>
      <w:outlineLvl w:val="1"/>
    </w:pPr>
    <w:rPr>
      <w:rFonts w:ascii="標楷體" w:eastAsia="標楷體" w:hAnsi="標楷體"/>
      <w:sz w:val="36"/>
      <w:szCs w:val="36"/>
    </w:rPr>
  </w:style>
  <w:style w:type="paragraph" w:customStyle="1" w:styleId="21">
    <w:name w:val="標題 21"/>
    <w:basedOn w:val="a"/>
    <w:uiPriority w:val="1"/>
    <w:qFormat/>
    <w:rsid w:val="00432AED"/>
    <w:pPr>
      <w:ind w:left="107"/>
      <w:outlineLvl w:val="2"/>
    </w:pPr>
    <w:rPr>
      <w:rFonts w:ascii="標楷體" w:eastAsia="標楷體" w:hAnsi="標楷體"/>
      <w:sz w:val="32"/>
      <w:szCs w:val="32"/>
    </w:rPr>
  </w:style>
  <w:style w:type="paragraph" w:styleId="a5">
    <w:name w:val="List Paragraph"/>
    <w:basedOn w:val="a"/>
    <w:uiPriority w:val="1"/>
    <w:qFormat/>
    <w:rsid w:val="00432AED"/>
  </w:style>
  <w:style w:type="paragraph" w:customStyle="1" w:styleId="TableParagraph">
    <w:name w:val="Table Paragraph"/>
    <w:basedOn w:val="a"/>
    <w:uiPriority w:val="1"/>
    <w:qFormat/>
    <w:rsid w:val="00432AED"/>
  </w:style>
  <w:style w:type="paragraph" w:styleId="a6">
    <w:name w:val="header"/>
    <w:basedOn w:val="a"/>
    <w:link w:val="a7"/>
    <w:uiPriority w:val="99"/>
    <w:unhideWhenUsed/>
    <w:rsid w:val="001B6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B689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B6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B6893"/>
    <w:rPr>
      <w:sz w:val="20"/>
      <w:szCs w:val="20"/>
    </w:rPr>
  </w:style>
  <w:style w:type="table" w:styleId="aa">
    <w:name w:val="Table Grid"/>
    <w:basedOn w:val="a1"/>
    <w:uiPriority w:val="59"/>
    <w:rsid w:val="00C23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字元"/>
    <w:basedOn w:val="a0"/>
    <w:link w:val="a3"/>
    <w:uiPriority w:val="1"/>
    <w:rsid w:val="00280BF4"/>
    <w:rPr>
      <w:rFonts w:ascii="標楷體" w:eastAsia="標楷體" w:hAnsi="標楷體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7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9FCB26-8327-4FCE-ABC0-10DD542CA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黃瑋俐</cp:lastModifiedBy>
  <cp:revision>5</cp:revision>
  <cp:lastPrinted>2025-07-29T06:02:00Z</cp:lastPrinted>
  <dcterms:created xsi:type="dcterms:W3CDTF">2025-12-23T10:48:00Z</dcterms:created>
  <dcterms:modified xsi:type="dcterms:W3CDTF">2025-12-24T02:06:00Z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2020-07-30T00:00:00Z</vt:filetime>
  </property>
  <property fmtid="{D5CDD505-2E9C-101B-9397-08002B2CF9AE}" pid="3" name="LastSaved">
    <vt:filetime>2020-10-17T00:00:00Z</vt:filetime>
  </property>
</Properties>
</file>